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F198" w14:textId="77777777" w:rsidR="00B56DEB" w:rsidRDefault="00B56DEB" w:rsidP="00160CC3">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1D3F5E77" w14:textId="2F77D45E" w:rsidR="00602E74" w:rsidRDefault="00ED4A1B" w:rsidP="00160CC3">
      <w:pPr>
        <w:pStyle w:val="Glava"/>
        <w:pBdr>
          <w:top w:val="double" w:sz="4" w:space="1" w:color="auto"/>
          <w:left w:val="double" w:sz="4" w:space="4" w:color="auto"/>
          <w:bottom w:val="double" w:sz="4" w:space="1" w:color="auto"/>
          <w:right w:val="double" w:sz="4" w:space="4" w:color="auto"/>
        </w:pBdr>
        <w:jc w:val="center"/>
        <w:rPr>
          <w:rFonts w:cs="Arial"/>
          <w:color w:val="339966"/>
        </w:rPr>
      </w:pPr>
      <w:r w:rsidRPr="008635F3">
        <w:rPr>
          <w:noProof/>
          <w:lang w:eastAsia="sl-SI"/>
        </w:rPr>
        <w:drawing>
          <wp:inline distT="0" distB="0" distL="0" distR="0" wp14:anchorId="55AE88E7" wp14:editId="23C6D784">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5E0F0D81" w14:textId="5F1339A6" w:rsidR="00602E74" w:rsidRPr="00ED4A1B" w:rsidRDefault="00ED4A1B" w:rsidP="00160CC3">
      <w:pPr>
        <w:pStyle w:val="Glava"/>
        <w:pBdr>
          <w:top w:val="double" w:sz="4" w:space="1" w:color="auto"/>
          <w:left w:val="double" w:sz="4" w:space="4" w:color="auto"/>
          <w:bottom w:val="double" w:sz="4" w:space="1" w:color="auto"/>
          <w:right w:val="double" w:sz="4" w:space="4" w:color="auto"/>
        </w:pBdr>
        <w:jc w:val="center"/>
        <w:rPr>
          <w:rFonts w:cs="Arial"/>
          <w:b/>
          <w:bCs w:val="0"/>
          <w:color w:val="339966"/>
          <w:sz w:val="28"/>
          <w:szCs w:val="28"/>
        </w:rPr>
      </w:pPr>
      <w:r w:rsidRPr="00ED4A1B">
        <w:rPr>
          <w:rFonts w:cs="Arial"/>
          <w:b/>
          <w:bCs w:val="0"/>
          <w:color w:val="339966"/>
          <w:sz w:val="28"/>
          <w:szCs w:val="28"/>
        </w:rPr>
        <w:t>KOMUNALA NOVO MESTO d.o.o.</w:t>
      </w:r>
    </w:p>
    <w:p w14:paraId="664D539A" w14:textId="77777777" w:rsidR="00602E74" w:rsidRDefault="00602E74" w:rsidP="00160CC3">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56B2CEE8" w14:textId="3E2A796C" w:rsidR="00160CC3" w:rsidRPr="00583447" w:rsidRDefault="00160CC3" w:rsidP="00A4682E">
      <w:pPr>
        <w:pStyle w:val="Naslov-Jana2"/>
        <w:numPr>
          <w:ilvl w:val="0"/>
          <w:numId w:val="0"/>
        </w:numPr>
        <w:jc w:val="center"/>
      </w:pPr>
    </w:p>
    <w:p w14:paraId="0FEB3B7D" w14:textId="7E575153" w:rsidR="00E551C5" w:rsidRPr="001C4DBD" w:rsidRDefault="00E551C5" w:rsidP="00E551C5">
      <w:pPr>
        <w:rPr>
          <w:b/>
          <w:sz w:val="32"/>
          <w:szCs w:val="32"/>
        </w:rPr>
      </w:pPr>
      <w:r w:rsidRPr="001C4DBD">
        <w:rPr>
          <w:b/>
          <w:sz w:val="32"/>
          <w:szCs w:val="32"/>
        </w:rPr>
        <w:t xml:space="preserve">Št.: </w:t>
      </w:r>
      <w:r>
        <w:rPr>
          <w:b/>
          <w:sz w:val="32"/>
          <w:szCs w:val="32"/>
        </w:rPr>
        <w:t>JN</w:t>
      </w:r>
      <w:r w:rsidR="00CA16EE">
        <w:rPr>
          <w:b/>
          <w:sz w:val="32"/>
          <w:szCs w:val="32"/>
        </w:rPr>
        <w:t>M</w:t>
      </w:r>
      <w:r>
        <w:rPr>
          <w:b/>
          <w:sz w:val="32"/>
          <w:szCs w:val="32"/>
        </w:rPr>
        <w:t>-0</w:t>
      </w:r>
      <w:r w:rsidR="00AD37EE">
        <w:rPr>
          <w:b/>
          <w:sz w:val="32"/>
          <w:szCs w:val="32"/>
        </w:rPr>
        <w:t>1</w:t>
      </w:r>
      <w:r>
        <w:rPr>
          <w:b/>
          <w:sz w:val="32"/>
          <w:szCs w:val="32"/>
        </w:rPr>
        <w:t>-</w:t>
      </w:r>
      <w:r w:rsidR="000F187E">
        <w:rPr>
          <w:b/>
          <w:sz w:val="32"/>
          <w:szCs w:val="32"/>
        </w:rPr>
        <w:t>S</w:t>
      </w:r>
      <w:r>
        <w:rPr>
          <w:b/>
          <w:sz w:val="32"/>
          <w:szCs w:val="32"/>
        </w:rPr>
        <w:t>/20</w:t>
      </w:r>
      <w:r w:rsidR="00ED4A1B">
        <w:rPr>
          <w:b/>
          <w:sz w:val="32"/>
          <w:szCs w:val="32"/>
        </w:rPr>
        <w:t>2</w:t>
      </w:r>
      <w:r w:rsidR="00AD37EE">
        <w:rPr>
          <w:b/>
          <w:sz w:val="32"/>
          <w:szCs w:val="32"/>
        </w:rPr>
        <w:t>3</w:t>
      </w:r>
    </w:p>
    <w:p w14:paraId="4E55F736" w14:textId="77777777" w:rsidR="00E551C5" w:rsidRDefault="00E551C5" w:rsidP="00E551C5">
      <w:pPr>
        <w:rPr>
          <w:b/>
          <w:bCs/>
          <w:sz w:val="24"/>
          <w:szCs w:val="24"/>
        </w:rPr>
      </w:pPr>
    </w:p>
    <w:p w14:paraId="52F9B36C" w14:textId="77777777" w:rsidR="00E551C5" w:rsidRDefault="00E551C5" w:rsidP="00E551C5">
      <w:pPr>
        <w:rPr>
          <w:b/>
          <w:bCs/>
          <w:sz w:val="24"/>
          <w:szCs w:val="24"/>
        </w:rPr>
      </w:pPr>
    </w:p>
    <w:p w14:paraId="50652A26" w14:textId="6FC4E46B" w:rsidR="00E551C5" w:rsidRDefault="00E551C5" w:rsidP="00E551C5">
      <w:pPr>
        <w:rPr>
          <w:b/>
          <w:bCs/>
          <w:sz w:val="24"/>
          <w:szCs w:val="24"/>
        </w:rPr>
      </w:pPr>
    </w:p>
    <w:p w14:paraId="6F7BE2EA" w14:textId="77777777" w:rsidR="00ED4A1B" w:rsidRDefault="00ED4A1B" w:rsidP="00E551C5">
      <w:pPr>
        <w:rPr>
          <w:b/>
          <w:bCs/>
          <w:sz w:val="24"/>
          <w:szCs w:val="24"/>
        </w:rPr>
      </w:pPr>
    </w:p>
    <w:p w14:paraId="540ECD91" w14:textId="77777777" w:rsidR="00E551C5" w:rsidRDefault="00E551C5" w:rsidP="00E551C5">
      <w:pPr>
        <w:rPr>
          <w:b/>
          <w:bCs/>
          <w:sz w:val="24"/>
          <w:szCs w:val="24"/>
        </w:rPr>
      </w:pPr>
    </w:p>
    <w:p w14:paraId="0CB0D485" w14:textId="77777777" w:rsidR="00ED4A1B" w:rsidRDefault="00E551C5" w:rsidP="00E551C5">
      <w:pPr>
        <w:jc w:val="center"/>
        <w:rPr>
          <w:b/>
          <w:bCs/>
          <w:sz w:val="24"/>
          <w:szCs w:val="24"/>
        </w:rPr>
      </w:pPr>
      <w:r w:rsidRPr="00F2690D">
        <w:rPr>
          <w:b/>
          <w:bCs/>
          <w:sz w:val="24"/>
          <w:szCs w:val="24"/>
        </w:rPr>
        <w:t>RAZPISNA DOKUMENTACIJA</w:t>
      </w:r>
      <w:r w:rsidR="00ED4A1B">
        <w:rPr>
          <w:b/>
          <w:bCs/>
          <w:sz w:val="24"/>
          <w:szCs w:val="24"/>
        </w:rPr>
        <w:t xml:space="preserve"> </w:t>
      </w:r>
    </w:p>
    <w:p w14:paraId="56F124BE" w14:textId="79C16E49" w:rsidR="00E551C5" w:rsidRPr="00F2690D" w:rsidRDefault="00ED4A1B" w:rsidP="00E551C5">
      <w:pPr>
        <w:jc w:val="center"/>
        <w:rPr>
          <w:b/>
          <w:bCs/>
          <w:sz w:val="24"/>
          <w:szCs w:val="24"/>
        </w:rPr>
      </w:pPr>
      <w:r>
        <w:rPr>
          <w:b/>
          <w:bCs/>
          <w:sz w:val="24"/>
          <w:szCs w:val="24"/>
        </w:rPr>
        <w:t>V ZVEZI Z ODDAJO JAVNEGA NAROČILA:</w:t>
      </w:r>
    </w:p>
    <w:p w14:paraId="42D2D79F" w14:textId="77777777" w:rsidR="00E551C5" w:rsidRPr="00F2690D" w:rsidRDefault="00E551C5" w:rsidP="00E551C5">
      <w:pPr>
        <w:jc w:val="center"/>
        <w:rPr>
          <w:b/>
          <w:bCs/>
          <w:sz w:val="24"/>
          <w:szCs w:val="24"/>
        </w:rPr>
      </w:pPr>
    </w:p>
    <w:p w14:paraId="2DA6BE1D" w14:textId="77777777" w:rsidR="00E551C5" w:rsidRDefault="00E551C5" w:rsidP="00E551C5"/>
    <w:p w14:paraId="70D81FB8" w14:textId="77777777" w:rsidR="00E551C5" w:rsidRDefault="00E551C5" w:rsidP="00E551C5"/>
    <w:p w14:paraId="2E45D719" w14:textId="77777777" w:rsidR="00E551C5" w:rsidRPr="001C4DBD" w:rsidRDefault="00E551C5" w:rsidP="00E551C5"/>
    <w:p w14:paraId="1A05B267" w14:textId="6799D462" w:rsidR="00B817F8" w:rsidRDefault="00B817F8" w:rsidP="00B817F8">
      <w:pPr>
        <w:jc w:val="center"/>
        <w:rPr>
          <w:b/>
          <w:bCs/>
          <w:color w:val="000000" w:themeColor="text1"/>
          <w:sz w:val="44"/>
          <w:szCs w:val="44"/>
        </w:rPr>
      </w:pPr>
      <w:r w:rsidRPr="00B817F8">
        <w:rPr>
          <w:b/>
          <w:bCs/>
          <w:color w:val="000000" w:themeColor="text1"/>
          <w:sz w:val="44"/>
          <w:szCs w:val="44"/>
        </w:rPr>
        <w:t>ČIŠČENJE POSLOVNIH PROSTOROV</w:t>
      </w:r>
    </w:p>
    <w:p w14:paraId="02BDB10E" w14:textId="1375B1EF" w:rsidR="00B817F8" w:rsidRPr="00B817F8" w:rsidRDefault="00B817F8" w:rsidP="00B817F8">
      <w:pPr>
        <w:jc w:val="center"/>
        <w:rPr>
          <w:b/>
          <w:bCs/>
          <w:color w:val="000000" w:themeColor="text1"/>
          <w:sz w:val="44"/>
          <w:szCs w:val="44"/>
        </w:rPr>
      </w:pPr>
      <w:r w:rsidRPr="00B817F8">
        <w:rPr>
          <w:b/>
          <w:bCs/>
          <w:color w:val="000000" w:themeColor="text1"/>
          <w:sz w:val="44"/>
          <w:szCs w:val="44"/>
        </w:rPr>
        <w:t>(za dobo 2 let)</w:t>
      </w:r>
    </w:p>
    <w:p w14:paraId="651A9690" w14:textId="7EED2416" w:rsidR="00E551C5" w:rsidRDefault="00E551C5" w:rsidP="00E551C5"/>
    <w:p w14:paraId="6A8E6BE2" w14:textId="74CD9BBC" w:rsidR="00ED4A1B" w:rsidRDefault="00ED4A1B" w:rsidP="00E551C5"/>
    <w:p w14:paraId="0EDC64F3" w14:textId="588C7DBD" w:rsidR="00ED4A1B" w:rsidRPr="00ED4A1B" w:rsidRDefault="00ED4A1B" w:rsidP="00ED4A1B">
      <w:pPr>
        <w:jc w:val="center"/>
        <w:rPr>
          <w:b/>
          <w:bCs/>
        </w:rPr>
      </w:pPr>
      <w:r w:rsidRPr="00ED4A1B">
        <w:rPr>
          <w:b/>
          <w:bCs/>
        </w:rPr>
        <w:t xml:space="preserve">za oddajo javnega naročila po </w:t>
      </w:r>
      <w:r w:rsidR="00CA16EE">
        <w:rPr>
          <w:b/>
          <w:bCs/>
        </w:rPr>
        <w:t>postopku naročila male vrednosti</w:t>
      </w:r>
    </w:p>
    <w:p w14:paraId="480EF9DD" w14:textId="77777777" w:rsidR="00E551C5" w:rsidRPr="001C4DBD" w:rsidRDefault="00E551C5" w:rsidP="00E551C5"/>
    <w:p w14:paraId="01946E2D" w14:textId="77777777" w:rsidR="00E551C5" w:rsidRPr="001C4DBD" w:rsidRDefault="00E551C5" w:rsidP="00E551C5"/>
    <w:p w14:paraId="3653747D" w14:textId="77777777" w:rsidR="00E551C5" w:rsidRPr="001C4DBD" w:rsidRDefault="00E551C5" w:rsidP="00E551C5"/>
    <w:p w14:paraId="3AA8A578" w14:textId="77777777" w:rsidR="00E551C5" w:rsidRDefault="00E551C5" w:rsidP="00E551C5"/>
    <w:p w14:paraId="72E0CB86" w14:textId="77777777" w:rsidR="00E551C5" w:rsidRDefault="00E551C5" w:rsidP="00E551C5"/>
    <w:p w14:paraId="34ECD934" w14:textId="77777777" w:rsidR="00E551C5" w:rsidRDefault="00E551C5" w:rsidP="00E551C5">
      <w:pPr>
        <w:jc w:val="center"/>
      </w:pPr>
    </w:p>
    <w:p w14:paraId="7D556DBD" w14:textId="77777777" w:rsidR="00E551C5" w:rsidRDefault="00E551C5" w:rsidP="00E551C5">
      <w:pPr>
        <w:jc w:val="center"/>
      </w:pPr>
    </w:p>
    <w:p w14:paraId="515FE14C" w14:textId="77777777" w:rsidR="00E551C5" w:rsidRDefault="00E551C5" w:rsidP="00E551C5">
      <w:pPr>
        <w:jc w:val="center"/>
      </w:pPr>
    </w:p>
    <w:p w14:paraId="66530157" w14:textId="77777777" w:rsidR="00E551C5" w:rsidRDefault="00E551C5" w:rsidP="00E551C5">
      <w:pPr>
        <w:jc w:val="center"/>
      </w:pPr>
    </w:p>
    <w:p w14:paraId="1967538E" w14:textId="77777777" w:rsidR="00EC3A47" w:rsidRDefault="00EC3A47" w:rsidP="007A0C53"/>
    <w:p w14:paraId="2BFD261C" w14:textId="77777777" w:rsidR="00EC3A47" w:rsidRDefault="00EC3A47" w:rsidP="00E551C5">
      <w:pPr>
        <w:jc w:val="center"/>
      </w:pPr>
    </w:p>
    <w:p w14:paraId="29ABCA81" w14:textId="77777777" w:rsidR="00EC3A47" w:rsidRDefault="00EC3A47" w:rsidP="00E551C5">
      <w:pPr>
        <w:jc w:val="center"/>
      </w:pPr>
    </w:p>
    <w:p w14:paraId="3E847188" w14:textId="77777777" w:rsidR="00EC3A47" w:rsidRDefault="00EC3A47" w:rsidP="00E551C5">
      <w:pPr>
        <w:jc w:val="center"/>
      </w:pPr>
    </w:p>
    <w:p w14:paraId="7A0450DC" w14:textId="77777777" w:rsidR="00EC3A47" w:rsidRDefault="00EC3A47" w:rsidP="00E551C5">
      <w:pPr>
        <w:jc w:val="center"/>
      </w:pPr>
    </w:p>
    <w:p w14:paraId="0BEBC406" w14:textId="7EBD298F" w:rsidR="00E551C5" w:rsidRDefault="00E551C5" w:rsidP="00880166"/>
    <w:p w14:paraId="39F04B36" w14:textId="52821E9F" w:rsidR="00ED4A1B" w:rsidRDefault="00ED4A1B" w:rsidP="00880166"/>
    <w:p w14:paraId="64DDA8F4" w14:textId="26A787C3" w:rsidR="00ED4A1B" w:rsidRDefault="00ED4A1B" w:rsidP="00880166"/>
    <w:p w14:paraId="041005A2" w14:textId="75B4B765" w:rsidR="00ED4A1B" w:rsidRDefault="00ED4A1B" w:rsidP="00880166"/>
    <w:p w14:paraId="30EC8997" w14:textId="7D672EE8" w:rsidR="00ED4A1B" w:rsidRDefault="00ED4A1B" w:rsidP="00880166"/>
    <w:p w14:paraId="7A7F7E4D" w14:textId="77777777" w:rsidR="00ED4A1B" w:rsidRDefault="00ED4A1B" w:rsidP="00880166"/>
    <w:p w14:paraId="1E9F6FAF" w14:textId="04FDD7CC" w:rsidR="007C1DD2" w:rsidRDefault="00E551C5" w:rsidP="00380255">
      <w:pPr>
        <w:jc w:val="center"/>
        <w:sectPr w:rsidR="007C1DD2">
          <w:footerReference w:type="default" r:id="rId9"/>
          <w:pgSz w:w="11906" w:h="16838"/>
          <w:pgMar w:top="851" w:right="851" w:bottom="851" w:left="851" w:header="709" w:footer="709" w:gutter="0"/>
          <w:cols w:space="708"/>
        </w:sectPr>
      </w:pPr>
      <w:r>
        <w:t xml:space="preserve">Datum: </w:t>
      </w:r>
      <w:r w:rsidR="00AD37EE">
        <w:t>JANUAR 2023</w:t>
      </w:r>
    </w:p>
    <w:p w14:paraId="0B752B71" w14:textId="77777777" w:rsidR="00160CC3" w:rsidRPr="00AC092B" w:rsidRDefault="00AC092B">
      <w:pPr>
        <w:pStyle w:val="Glava"/>
        <w:numPr>
          <w:ilvl w:val="0"/>
          <w:numId w:val="10"/>
        </w:numPr>
        <w:ind w:left="720"/>
        <w:rPr>
          <w:b/>
        </w:rPr>
      </w:pPr>
      <w:r w:rsidRPr="00AC092B">
        <w:rPr>
          <w:b/>
        </w:rPr>
        <w:lastRenderedPageBreak/>
        <w:t>POVABILO K SODELOVANJU V POSTOPKU ODDAJE JAVNEGA NAROČILA</w:t>
      </w:r>
    </w:p>
    <w:p w14:paraId="4753877C" w14:textId="054D8693" w:rsidR="000F1D9B" w:rsidRPr="000F1D9B" w:rsidRDefault="00652C5C">
      <w:pPr>
        <w:pStyle w:val="Odstavekseznama"/>
        <w:keepNext/>
        <w:keepLines/>
        <w:numPr>
          <w:ilvl w:val="0"/>
          <w:numId w:val="9"/>
        </w:numPr>
        <w:suppressAutoHyphens w:val="0"/>
        <w:autoSpaceDN/>
        <w:spacing w:before="100" w:beforeAutospacing="1" w:after="100" w:afterAutospacing="1" w:line="260" w:lineRule="atLeast"/>
        <w:ind w:left="360"/>
        <w:jc w:val="both"/>
        <w:textAlignment w:val="auto"/>
        <w:outlineLvl w:val="0"/>
        <w:rPr>
          <w:rFonts w:ascii="Arial" w:hAnsi="Arial" w:cs="Arial"/>
          <w:b/>
          <w:bCs/>
          <w:caps/>
        </w:rPr>
      </w:pPr>
      <w:bookmarkStart w:id="0" w:name="_Toc509672543"/>
      <w:r w:rsidRPr="0062057D">
        <w:rPr>
          <w:rFonts w:ascii="Arial" w:hAnsi="Arial" w:cs="Arial"/>
          <w:b/>
          <w:bCs/>
        </w:rPr>
        <w:t>NAROČNIK</w:t>
      </w:r>
      <w:bookmarkEnd w:id="0"/>
    </w:p>
    <w:p w14:paraId="2E093E11" w14:textId="77777777" w:rsid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 xml:space="preserve">To naročilo izvaja Komunala Novo mesto d.o.o., Podbevškova ulica 12, 8000 Novo mesto (v nadaljevanju: naročnik). </w:t>
      </w:r>
    </w:p>
    <w:p w14:paraId="6DCD413A" w14:textId="5E423C1E"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Kontaktna oseba naročnika: Eva Filej Rudman</w:t>
      </w:r>
    </w:p>
    <w:p w14:paraId="764C4188"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Telefon: +386 073932466</w:t>
      </w:r>
    </w:p>
    <w:p w14:paraId="667AFB29" w14:textId="77777777" w:rsidR="00ED4A1B" w:rsidRPr="00ED4A1B" w:rsidRDefault="00ED4A1B" w:rsidP="00ED4A1B">
      <w:pPr>
        <w:suppressAutoHyphens w:val="0"/>
        <w:autoSpaceDN/>
        <w:spacing w:line="260" w:lineRule="atLeast"/>
        <w:jc w:val="both"/>
        <w:textAlignment w:val="auto"/>
        <w:rPr>
          <w:rFonts w:eastAsia="Calibri"/>
          <w:sz w:val="20"/>
          <w:lang w:eastAsia="en-US"/>
        </w:rPr>
      </w:pPr>
      <w:proofErr w:type="spellStart"/>
      <w:r w:rsidRPr="00ED4A1B">
        <w:rPr>
          <w:rFonts w:eastAsia="Calibri"/>
          <w:sz w:val="20"/>
          <w:lang w:eastAsia="en-US"/>
        </w:rPr>
        <w:t>Fax</w:t>
      </w:r>
      <w:proofErr w:type="spellEnd"/>
      <w:r w:rsidRPr="00ED4A1B">
        <w:rPr>
          <w:rFonts w:eastAsia="Calibri"/>
          <w:sz w:val="20"/>
          <w:lang w:eastAsia="en-US"/>
        </w:rPr>
        <w:t>: +386 073932500</w:t>
      </w:r>
    </w:p>
    <w:p w14:paraId="17023E5F"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Elektronski naslov: Eva.FilejRudman@komunala-nm.si</w:t>
      </w:r>
    </w:p>
    <w:p w14:paraId="4C1F7A42"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 xml:space="preserve">Naslov spletne strani: http://www.komunala-nm.si/ </w:t>
      </w:r>
    </w:p>
    <w:p w14:paraId="6EA21535" w14:textId="77777777" w:rsidR="00ED4A1B" w:rsidRPr="00ED4A1B" w:rsidRDefault="00ED4A1B" w:rsidP="00ED4A1B">
      <w:pPr>
        <w:suppressAutoHyphens w:val="0"/>
        <w:autoSpaceDN/>
        <w:spacing w:line="260" w:lineRule="atLeast"/>
        <w:jc w:val="both"/>
        <w:textAlignment w:val="auto"/>
        <w:rPr>
          <w:rFonts w:eastAsia="Calibri"/>
          <w:sz w:val="20"/>
          <w:lang w:eastAsia="en-US"/>
        </w:rPr>
      </w:pPr>
    </w:p>
    <w:p w14:paraId="3E7D0D40" w14:textId="5F977FD3"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 xml:space="preserve">Naročnik vabi vse zainteresirane ponudnike, da predložijo ponudbo, skladno z zahtevami iz razpisne </w:t>
      </w:r>
      <w:proofErr w:type="spellStart"/>
      <w:r w:rsidRPr="00ED4A1B">
        <w:rPr>
          <w:rFonts w:eastAsia="Calibri"/>
          <w:sz w:val="20"/>
          <w:lang w:eastAsia="en-US"/>
        </w:rPr>
        <w:t>dokumen-tacije</w:t>
      </w:r>
      <w:proofErr w:type="spellEnd"/>
      <w:r w:rsidRPr="00ED4A1B">
        <w:rPr>
          <w:rFonts w:eastAsia="Calibri"/>
          <w:sz w:val="20"/>
          <w:lang w:eastAsia="en-US"/>
        </w:rPr>
        <w:t>.</w:t>
      </w:r>
      <w:r>
        <w:rPr>
          <w:rFonts w:eastAsia="Calibri"/>
          <w:sz w:val="20"/>
          <w:lang w:eastAsia="en-US"/>
        </w:rPr>
        <w:t xml:space="preserve"> </w:t>
      </w:r>
      <w:r w:rsidRPr="00ED4A1B">
        <w:rPr>
          <w:rFonts w:eastAsia="Calibri"/>
          <w:sz w:val="20"/>
          <w:lang w:eastAsia="en-US"/>
        </w:rPr>
        <w:t>Kot ponudnik lahko v tem postopku javnega naročanja kandidira vsaka pravna oseba, ki je registrirana za dejavnost, ki je predmet tega javnega naročila in ima za opravljanje te dejavnosti vsa predpisana dovoljenja.</w:t>
      </w:r>
    </w:p>
    <w:p w14:paraId="5E722105" w14:textId="77777777" w:rsidR="00ED4A1B" w:rsidRPr="00ED4A1B" w:rsidRDefault="00ED4A1B" w:rsidP="00ED4A1B">
      <w:pPr>
        <w:suppressAutoHyphens w:val="0"/>
        <w:autoSpaceDN/>
        <w:spacing w:line="260" w:lineRule="atLeast"/>
        <w:jc w:val="both"/>
        <w:textAlignment w:val="auto"/>
        <w:rPr>
          <w:rFonts w:eastAsia="Calibri"/>
          <w:sz w:val="20"/>
          <w:lang w:eastAsia="en-US"/>
        </w:rPr>
      </w:pPr>
    </w:p>
    <w:p w14:paraId="5B69B5AD"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Ponudnik, ki nastopa v več kot eni ponudbi, ne glede na to, ali nastopa samostojno ali kot partner v skupni ponudbi ali kot podizvajalec, diskvalificira vse ponudbe, v katerih nastopa. Take ponudbe bodo izločene.</w:t>
      </w:r>
    </w:p>
    <w:p w14:paraId="016B872B" w14:textId="77777777" w:rsidR="00ED4A1B" w:rsidRPr="00ED4A1B" w:rsidRDefault="00ED4A1B" w:rsidP="00ED4A1B">
      <w:pPr>
        <w:suppressAutoHyphens w:val="0"/>
        <w:autoSpaceDN/>
        <w:spacing w:line="260" w:lineRule="atLeast"/>
        <w:jc w:val="both"/>
        <w:textAlignment w:val="auto"/>
        <w:rPr>
          <w:rFonts w:eastAsia="Calibri"/>
          <w:sz w:val="20"/>
          <w:lang w:eastAsia="en-US"/>
        </w:rPr>
      </w:pPr>
    </w:p>
    <w:p w14:paraId="152D1D84"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Tuji ponudniki</w:t>
      </w:r>
    </w:p>
    <w:p w14:paraId="7C2CEE77" w14:textId="7B1730B2" w:rsidR="002D74DA" w:rsidRPr="00652C5C" w:rsidRDefault="00ED4A1B" w:rsidP="00ED4A1B">
      <w:pPr>
        <w:suppressAutoHyphens w:val="0"/>
        <w:autoSpaceDN/>
        <w:spacing w:line="260" w:lineRule="atLeast"/>
        <w:jc w:val="both"/>
        <w:textAlignment w:val="auto"/>
        <w:rPr>
          <w:rFonts w:eastAsia="Calibri" w:cs="Times New Roman"/>
          <w:sz w:val="20"/>
          <w:lang w:eastAsia="en-US"/>
        </w:rPr>
      </w:pPr>
      <w:r w:rsidRPr="00ED4A1B">
        <w:rPr>
          <w:rFonts w:eastAsia="Calibri"/>
          <w:sz w:val="20"/>
          <w:lang w:eastAsia="en-US"/>
        </w:rPr>
        <w:t>Ponudniki s sedežem v tuji državi morajo izpolnjevati enake pogoje kot ponudniki s sedežem v Republiki Slo-</w:t>
      </w:r>
      <w:proofErr w:type="spellStart"/>
      <w:r w:rsidRPr="00ED4A1B">
        <w:rPr>
          <w:rFonts w:eastAsia="Calibri"/>
          <w:sz w:val="20"/>
          <w:lang w:eastAsia="en-US"/>
        </w:rPr>
        <w:t>veniji</w:t>
      </w:r>
      <w:proofErr w:type="spellEnd"/>
      <w:r w:rsidRPr="00ED4A1B">
        <w:rPr>
          <w:rFonts w:eastAsia="Calibri"/>
          <w:sz w:val="20"/>
          <w:lang w:eastAsia="en-US"/>
        </w:rPr>
        <w:t>.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967DB3">
        <w:rPr>
          <w:rFonts w:eastAsia="Calibri"/>
          <w:sz w:val="20"/>
          <w:lang w:eastAsia="en-US"/>
        </w:rPr>
        <w:t xml:space="preserve"> </w:t>
      </w:r>
      <w:r w:rsidR="002D74DA" w:rsidRPr="002D74DA">
        <w:rPr>
          <w:rFonts w:eastAsia="Calibri" w:cs="Times New Roman"/>
          <w:sz w:val="20"/>
          <w:lang w:eastAsia="en-US"/>
        </w:rPr>
        <w:t>ali trgovinsko organizacijo v matični državi te osebe ali v državi, v kateri ima ponudnik sedež.</w:t>
      </w:r>
    </w:p>
    <w:p w14:paraId="62C53DA5"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rPr>
      </w:pPr>
      <w:bookmarkStart w:id="1" w:name="_Toc336851730"/>
      <w:bookmarkStart w:id="2" w:name="_Toc336851778"/>
      <w:bookmarkStart w:id="3" w:name="_Toc509672544"/>
      <w:r w:rsidRPr="0062057D">
        <w:rPr>
          <w:rFonts w:ascii="Arial" w:hAnsi="Arial" w:cs="Arial"/>
          <w:b/>
          <w:bCs/>
          <w:caps/>
        </w:rPr>
        <w:t>OZNAKA IN PREDMET JAVNEGA NAROČILA</w:t>
      </w:r>
      <w:bookmarkEnd w:id="1"/>
      <w:bookmarkEnd w:id="2"/>
      <w:bookmarkEnd w:id="3"/>
    </w:p>
    <w:p w14:paraId="43DACADE" w14:textId="27DA0F4E" w:rsidR="00652C5C" w:rsidRPr="00652C5C" w:rsidRDefault="00652C5C" w:rsidP="00652C5C">
      <w:pPr>
        <w:suppressAutoHyphens w:val="0"/>
        <w:autoSpaceDN/>
        <w:spacing w:line="260" w:lineRule="atLeast"/>
        <w:jc w:val="both"/>
        <w:textAlignment w:val="auto"/>
        <w:rPr>
          <w:rFonts w:eastAsia="Calibri" w:cs="Times New Roman"/>
          <w:b/>
          <w:sz w:val="20"/>
          <w:lang w:eastAsia="en-US"/>
        </w:rPr>
      </w:pPr>
      <w:bookmarkStart w:id="4" w:name="_Toc336851731"/>
      <w:bookmarkStart w:id="5"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330244">
        <w:rPr>
          <w:rFonts w:eastAsia="Calibri" w:cs="Times New Roman"/>
          <w:b/>
          <w:sz w:val="20"/>
          <w:lang w:eastAsia="en-US"/>
        </w:rPr>
        <w:t>M</w:t>
      </w:r>
      <w:r w:rsidRPr="00652C5C">
        <w:rPr>
          <w:rFonts w:eastAsia="Calibri" w:cs="Times New Roman"/>
          <w:b/>
          <w:sz w:val="20"/>
          <w:lang w:eastAsia="en-US"/>
        </w:rPr>
        <w:t>-0</w:t>
      </w:r>
      <w:r w:rsidR="00AD37EE">
        <w:rPr>
          <w:rFonts w:eastAsia="Calibri" w:cs="Times New Roman"/>
          <w:b/>
          <w:sz w:val="20"/>
          <w:lang w:eastAsia="en-US"/>
        </w:rPr>
        <w:t>1</w:t>
      </w:r>
      <w:r w:rsidRPr="00652C5C">
        <w:rPr>
          <w:rFonts w:eastAsia="Calibri" w:cs="Times New Roman"/>
          <w:b/>
          <w:sz w:val="20"/>
          <w:lang w:eastAsia="en-US"/>
        </w:rPr>
        <w:t>-</w:t>
      </w:r>
      <w:r w:rsidR="000C0138">
        <w:rPr>
          <w:rFonts w:eastAsia="Calibri" w:cs="Times New Roman"/>
          <w:b/>
          <w:sz w:val="20"/>
          <w:lang w:eastAsia="en-US"/>
        </w:rPr>
        <w:t>S</w:t>
      </w:r>
      <w:r w:rsidRPr="00652C5C">
        <w:rPr>
          <w:rFonts w:eastAsia="Calibri" w:cs="Times New Roman"/>
          <w:b/>
          <w:sz w:val="20"/>
          <w:lang w:eastAsia="en-US"/>
        </w:rPr>
        <w:t>/</w:t>
      </w:r>
      <w:r w:rsidR="00967DB3">
        <w:rPr>
          <w:rFonts w:eastAsia="Calibri" w:cs="Times New Roman"/>
          <w:b/>
          <w:sz w:val="20"/>
          <w:lang w:eastAsia="en-US"/>
        </w:rPr>
        <w:t>20</w:t>
      </w:r>
      <w:r w:rsidR="007857E9">
        <w:rPr>
          <w:rFonts w:eastAsia="Calibri" w:cs="Times New Roman"/>
          <w:b/>
          <w:sz w:val="20"/>
          <w:lang w:eastAsia="en-US"/>
        </w:rPr>
        <w:t>2</w:t>
      </w:r>
      <w:r w:rsidR="00AD37EE">
        <w:rPr>
          <w:rFonts w:eastAsia="Calibri" w:cs="Times New Roman"/>
          <w:b/>
          <w:sz w:val="20"/>
          <w:lang w:eastAsia="en-US"/>
        </w:rPr>
        <w:t>3</w:t>
      </w:r>
    </w:p>
    <w:p w14:paraId="5FE5A35A" w14:textId="77777777" w:rsidR="00F60E20" w:rsidRPr="00967DB3" w:rsidRDefault="00F60E20" w:rsidP="00F60E20">
      <w:pPr>
        <w:jc w:val="both"/>
        <w:rPr>
          <w:rFonts w:eastAsia="Calibri" w:cs="Times New Roman"/>
          <w:b/>
          <w:bCs/>
          <w:sz w:val="20"/>
          <w:szCs w:val="20"/>
          <w:lang w:eastAsia="en-US"/>
        </w:rPr>
      </w:pPr>
      <w:bookmarkStart w:id="6" w:name="_Hlk15563430"/>
      <w:bookmarkStart w:id="7" w:name="_Hlk22822165"/>
    </w:p>
    <w:bookmarkEnd w:id="6"/>
    <w:bookmarkEnd w:id="7"/>
    <w:p w14:paraId="01073DB1" w14:textId="092ACC00" w:rsidR="00104A15" w:rsidRPr="00AD37EE" w:rsidRDefault="009059BE" w:rsidP="00104A15">
      <w:pPr>
        <w:jc w:val="both"/>
        <w:rPr>
          <w:b/>
          <w:bCs/>
          <w:sz w:val="20"/>
          <w:szCs w:val="20"/>
        </w:rPr>
      </w:pPr>
      <w:r w:rsidRPr="00745A83">
        <w:rPr>
          <w:sz w:val="20"/>
          <w:szCs w:val="20"/>
        </w:rPr>
        <w:t>Predmet javnega naročila je</w:t>
      </w:r>
      <w:r w:rsidR="00104A15" w:rsidRPr="00745A83">
        <w:rPr>
          <w:sz w:val="20"/>
          <w:szCs w:val="20"/>
        </w:rPr>
        <w:t xml:space="preserve"> </w:t>
      </w:r>
      <w:r w:rsidR="00745A83" w:rsidRPr="00AD37EE">
        <w:rPr>
          <w:b/>
          <w:bCs/>
          <w:sz w:val="20"/>
          <w:szCs w:val="20"/>
        </w:rPr>
        <w:t>čiščenje poslovnih prostorov za obdobje dveh let.</w:t>
      </w:r>
    </w:p>
    <w:p w14:paraId="49E0D791" w14:textId="77777777" w:rsidR="00697D95" w:rsidRPr="00104A15" w:rsidRDefault="00697D95" w:rsidP="00104A15">
      <w:pPr>
        <w:jc w:val="both"/>
        <w:rPr>
          <w:sz w:val="20"/>
          <w:szCs w:val="20"/>
        </w:rPr>
      </w:pPr>
    </w:p>
    <w:p w14:paraId="0CC4E4C9" w14:textId="185F5993" w:rsidR="009059BE" w:rsidRDefault="009059BE" w:rsidP="00872708">
      <w:pPr>
        <w:jc w:val="both"/>
        <w:rPr>
          <w:rFonts w:eastAsia="Calibri" w:cs="Times New Roman"/>
          <w:sz w:val="20"/>
          <w:lang w:eastAsia="en-US"/>
        </w:rPr>
      </w:pPr>
      <w:r>
        <w:rPr>
          <w:rFonts w:eastAsia="Calibri" w:cs="Times New Roman"/>
          <w:sz w:val="20"/>
          <w:lang w:eastAsia="en-US"/>
        </w:rPr>
        <w:t>Podrobnejša specifikacija naročila je razvidna iz tehničnih specifikacij</w:t>
      </w:r>
      <w:r w:rsidR="00697D95">
        <w:rPr>
          <w:rFonts w:eastAsia="Calibri" w:cs="Times New Roman"/>
          <w:sz w:val="20"/>
          <w:lang w:eastAsia="en-US"/>
        </w:rPr>
        <w:t xml:space="preserve"> </w:t>
      </w:r>
      <w:r w:rsidR="00AD37EE">
        <w:rPr>
          <w:rFonts w:eastAsia="Calibri" w:cs="Times New Roman"/>
          <w:sz w:val="20"/>
          <w:lang w:eastAsia="en-US"/>
        </w:rPr>
        <w:t xml:space="preserve">teh navodil </w:t>
      </w:r>
      <w:r w:rsidR="00697D95">
        <w:rPr>
          <w:rFonts w:eastAsia="Calibri" w:cs="Times New Roman"/>
          <w:sz w:val="20"/>
          <w:lang w:eastAsia="en-US"/>
        </w:rPr>
        <w:t xml:space="preserve">in </w:t>
      </w:r>
      <w:r w:rsidR="00AD37EE">
        <w:rPr>
          <w:rFonts w:eastAsia="Calibri" w:cs="Times New Roman"/>
          <w:sz w:val="20"/>
          <w:lang w:eastAsia="en-US"/>
        </w:rPr>
        <w:t xml:space="preserve">ostalih </w:t>
      </w:r>
      <w:r w:rsidR="00697D95">
        <w:rPr>
          <w:rFonts w:eastAsia="Calibri" w:cs="Times New Roman"/>
          <w:sz w:val="20"/>
          <w:lang w:eastAsia="en-US"/>
        </w:rPr>
        <w:t>prilog</w:t>
      </w:r>
      <w:r w:rsidR="00AD37EE">
        <w:rPr>
          <w:rFonts w:eastAsia="Calibri" w:cs="Times New Roman"/>
          <w:sz w:val="20"/>
          <w:lang w:eastAsia="en-US"/>
        </w:rPr>
        <w:t xml:space="preserve"> (ogled in zahteve, kvadratura prostorov in specifikacije čiščenje)</w:t>
      </w:r>
      <w:r>
        <w:rPr>
          <w:rFonts w:eastAsia="Calibri" w:cs="Times New Roman"/>
          <w:sz w:val="20"/>
          <w:lang w:eastAsia="en-US"/>
        </w:rPr>
        <w:t xml:space="preserve">, ki so sestavni del te razpisne dokumentacije v zvezi z oddajo predmetnega javnega naročila. </w:t>
      </w:r>
    </w:p>
    <w:p w14:paraId="15E1AB2B" w14:textId="77777777" w:rsidR="00872708" w:rsidRDefault="00872708" w:rsidP="00872708">
      <w:pPr>
        <w:jc w:val="both"/>
        <w:rPr>
          <w:rFonts w:eastAsia="Calibri" w:cs="Times New Roman"/>
          <w:sz w:val="20"/>
          <w:lang w:eastAsia="en-US"/>
        </w:rPr>
      </w:pPr>
    </w:p>
    <w:p w14:paraId="36A9B181" w14:textId="0A7FBF74" w:rsidR="00937635" w:rsidRPr="00AA214C" w:rsidRDefault="00937635" w:rsidP="009059B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Ponudba ponudnika mora biti v skladu z zahtevami</w:t>
      </w:r>
      <w:r w:rsidR="006A1129">
        <w:rPr>
          <w:rFonts w:eastAsia="Calibri" w:cs="Times New Roman"/>
          <w:sz w:val="20"/>
          <w:lang w:eastAsia="en-US"/>
        </w:rPr>
        <w:t xml:space="preserve"> naročnika kot izhajajo iz te razpisne dokumentacije. </w:t>
      </w:r>
    </w:p>
    <w:p w14:paraId="7D54A1FD" w14:textId="77777777" w:rsidR="006A1129" w:rsidRDefault="006A1129" w:rsidP="00652C5C">
      <w:pPr>
        <w:suppressAutoHyphens w:val="0"/>
        <w:autoSpaceDN/>
        <w:spacing w:line="260" w:lineRule="atLeast"/>
        <w:jc w:val="both"/>
        <w:textAlignment w:val="auto"/>
        <w:rPr>
          <w:rFonts w:eastAsia="Calibri" w:cs="Times New Roman"/>
          <w:sz w:val="20"/>
          <w:lang w:eastAsia="en-US"/>
        </w:rPr>
      </w:pPr>
    </w:p>
    <w:p w14:paraId="6468ED20" w14:textId="61E084D4" w:rsidR="001E25ED" w:rsidRPr="00AA214C" w:rsidRDefault="009059BE" w:rsidP="00652C5C">
      <w:pPr>
        <w:suppressAutoHyphens w:val="0"/>
        <w:autoSpaceDN/>
        <w:spacing w:line="260" w:lineRule="atLeast"/>
        <w:jc w:val="both"/>
        <w:textAlignment w:val="auto"/>
        <w:rPr>
          <w:rFonts w:eastAsia="Calibri" w:cs="Times New Roman"/>
          <w:sz w:val="20"/>
          <w:lang w:eastAsia="en-US"/>
        </w:rPr>
      </w:pPr>
      <w:r w:rsidRPr="00AA214C">
        <w:rPr>
          <w:rFonts w:eastAsia="Calibri" w:cs="Times New Roman"/>
          <w:sz w:val="20"/>
          <w:lang w:eastAsia="en-US"/>
        </w:rPr>
        <w:t>Vsi dokumenti morajo biti v slovenskem jeziku.</w:t>
      </w:r>
    </w:p>
    <w:p w14:paraId="000269E0" w14:textId="77777777" w:rsidR="00652C5C" w:rsidRPr="009671B4"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8" w:name="_Toc509672545"/>
      <w:r w:rsidRPr="009671B4">
        <w:rPr>
          <w:rFonts w:ascii="Arial" w:hAnsi="Arial" w:cs="Arial"/>
          <w:b/>
          <w:bCs/>
          <w:caps/>
        </w:rPr>
        <w:t>NAČIN ODDAJE JAVNEGA NAROČILA</w:t>
      </w:r>
      <w:bookmarkEnd w:id="4"/>
      <w:bookmarkEnd w:id="5"/>
      <w:bookmarkEnd w:id="8"/>
    </w:p>
    <w:p w14:paraId="74E35835" w14:textId="77777777" w:rsidR="00330244" w:rsidRPr="00652C5C" w:rsidRDefault="00330244" w:rsidP="00330244">
      <w:pPr>
        <w:suppressAutoHyphens w:val="0"/>
        <w:autoSpaceDN/>
        <w:spacing w:line="260" w:lineRule="atLeast"/>
        <w:jc w:val="both"/>
        <w:textAlignment w:val="auto"/>
        <w:rPr>
          <w:rFonts w:eastAsia="Calibri" w:cs="Times New Roman"/>
          <w:sz w:val="20"/>
          <w:lang w:eastAsia="en-US"/>
        </w:rPr>
      </w:pPr>
      <w:bookmarkStart w:id="9" w:name="_Toc464638490"/>
      <w:bookmarkStart w:id="10" w:name="_Toc464638491"/>
      <w:bookmarkStart w:id="11" w:name="_Toc336851732"/>
      <w:bookmarkStart w:id="12" w:name="_Toc336851780"/>
      <w:bookmarkStart w:id="13" w:name="_Toc509672546"/>
      <w:bookmarkEnd w:id="9"/>
      <w:bookmarkEnd w:id="10"/>
      <w:r w:rsidRPr="00652C5C">
        <w:rPr>
          <w:rFonts w:eastAsia="Calibri" w:cs="Times New Roman"/>
          <w:sz w:val="20"/>
          <w:lang w:eastAsia="en-US"/>
        </w:rPr>
        <w:t>Za oddajo predmetnega naročila se v skladu s 47. členom Zakona o javnem naročanju (Uradni list RS, št. 91/15 in 14/18; v nadaljevanju ZJN-3) izvede postopek naročila male vrednosti.</w:t>
      </w:r>
    </w:p>
    <w:p w14:paraId="50BBD91F" w14:textId="77777777" w:rsidR="00330244" w:rsidRPr="00652C5C" w:rsidRDefault="00330244" w:rsidP="00330244">
      <w:pPr>
        <w:suppressAutoHyphens w:val="0"/>
        <w:autoSpaceDN/>
        <w:spacing w:line="260" w:lineRule="atLeast"/>
        <w:jc w:val="both"/>
        <w:textAlignment w:val="auto"/>
        <w:rPr>
          <w:rFonts w:eastAsia="Calibri" w:cs="Times New Roman"/>
          <w:sz w:val="20"/>
          <w:lang w:eastAsia="en-US"/>
        </w:rPr>
      </w:pPr>
    </w:p>
    <w:p w14:paraId="51855B71" w14:textId="77777777" w:rsidR="00330244" w:rsidRPr="00652C5C" w:rsidRDefault="00330244" w:rsidP="00330244">
      <w:pPr>
        <w:suppressAutoHyphens w:val="0"/>
        <w:autoSpaceDN/>
        <w:spacing w:line="260" w:lineRule="atLeast"/>
        <w:jc w:val="both"/>
        <w:textAlignment w:val="auto"/>
        <w:rPr>
          <w:rFonts w:eastAsia="Calibri"/>
          <w:i/>
          <w:sz w:val="18"/>
          <w:szCs w:val="18"/>
          <w:lang w:eastAsia="en-US"/>
        </w:rPr>
      </w:pPr>
      <w:r w:rsidRPr="00652C5C">
        <w:rPr>
          <w:rFonts w:eastAsia="Calibri" w:cs="Times New Roman"/>
          <w:sz w:val="20"/>
          <w:lang w:eastAsia="en-US"/>
        </w:rPr>
        <w:t>Naročnik bo na podlagi pogojev in meril, določenih v razpisni dokumentaciji, izbral ponudnika, s katerim bo sklenil pogodbo.</w:t>
      </w:r>
    </w:p>
    <w:p w14:paraId="76DF22D9"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r w:rsidRPr="0062057D">
        <w:rPr>
          <w:rFonts w:ascii="Arial" w:hAnsi="Arial" w:cs="Arial"/>
          <w:b/>
          <w:bCs/>
          <w:caps/>
        </w:rPr>
        <w:t>rOK IN NAČIN PREDLOŽITVE PONUDBE</w:t>
      </w:r>
      <w:bookmarkEnd w:id="11"/>
      <w:bookmarkEnd w:id="12"/>
      <w:bookmarkEnd w:id="13"/>
    </w:p>
    <w:p w14:paraId="6948D584"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Ponudniki morajo ponudbe predložiti v informacijski sistem e-JN na spletnem naslovu </w:t>
      </w:r>
      <w:hyperlink r:id="rId10"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xml:space="preserve">, v skladu s točko 3 dokumenta Navodila za uporabo informacijskega sistema za uporabo funkcionalnosti elektronske </w:t>
      </w:r>
      <w:r w:rsidRPr="00652C5C">
        <w:rPr>
          <w:rFonts w:eastAsia="Calibri"/>
          <w:sz w:val="20"/>
          <w:szCs w:val="20"/>
          <w:lang w:eastAsia="en-US"/>
        </w:rPr>
        <w:lastRenderedPageBreak/>
        <w:t xml:space="preserve">oddaje ponudb e-JN: PONUDNIKI (v nadaljevanju: Navodila za uporabo e-JN), ki je del te razpisne dokumentacije in objavljen na spletnem naslovu </w:t>
      </w:r>
      <w:hyperlink r:id="rId11" w:history="1">
        <w:r w:rsidRPr="00652C5C">
          <w:rPr>
            <w:rFonts w:eastAsia="Calibri"/>
            <w:color w:val="0000FF"/>
            <w:sz w:val="20"/>
            <w:szCs w:val="20"/>
            <w:u w:val="single"/>
            <w:lang w:eastAsia="en-US"/>
          </w:rPr>
          <w:t>https://ejn.gov.si/eJN2</w:t>
        </w:r>
      </w:hyperlink>
      <w:r w:rsidRPr="00652C5C">
        <w:rPr>
          <w:rFonts w:eastAsia="Calibri"/>
          <w:sz w:val="20"/>
          <w:szCs w:val="20"/>
          <w:lang w:eastAsia="en-US"/>
        </w:rPr>
        <w:t>.</w:t>
      </w:r>
    </w:p>
    <w:p w14:paraId="2A341E5E"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2C7DC7D4"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 se mora pred oddajo ponudbe registrirati na spletnem naslovu </w:t>
      </w:r>
      <w:hyperlink r:id="rId12"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v skladu z Navodili za uporabo e-JN. Če je ponudnik že registriran v informacijski sistem e-JN, se v aplikacijo prijavi na istem naslovu.</w:t>
      </w:r>
    </w:p>
    <w:p w14:paraId="7067D506"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5A642C2F" w14:textId="77777777"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Za oddajo ponudb je zahtevano eno od s strani kvalificiranega overitelja izdano digitalno potrdilo: SIGEN-CA (</w:t>
      </w:r>
      <w:hyperlink r:id="rId13" w:history="1">
        <w:r w:rsidRPr="00652C5C">
          <w:rPr>
            <w:rFonts w:eastAsia="Calibri"/>
            <w:color w:val="0000FF"/>
            <w:sz w:val="20"/>
            <w:szCs w:val="20"/>
            <w:u w:val="single"/>
            <w:lang w:eastAsia="en-US"/>
          </w:rPr>
          <w:t>www.sigen-ca.si</w:t>
        </w:r>
      </w:hyperlink>
      <w:r w:rsidRPr="00652C5C">
        <w:rPr>
          <w:rFonts w:eastAsia="Calibri"/>
          <w:sz w:val="20"/>
          <w:szCs w:val="20"/>
          <w:lang w:eastAsia="en-US"/>
        </w:rPr>
        <w:t>), POŠTA</w:t>
      </w:r>
      <w:r w:rsidRPr="00652C5C">
        <w:rPr>
          <w:rFonts w:eastAsia="Calibri"/>
          <w:sz w:val="20"/>
          <w:szCs w:val="20"/>
        </w:rPr>
        <w:t>®CA (postarca.posta.si), HALCOM-CA (</w:t>
      </w:r>
      <w:hyperlink r:id="rId14" w:history="1">
        <w:r w:rsidRPr="00652C5C">
          <w:rPr>
            <w:rFonts w:eastAsia="Calibri"/>
            <w:color w:val="0000FF"/>
            <w:sz w:val="20"/>
            <w:szCs w:val="20"/>
            <w:u w:val="single"/>
          </w:rPr>
          <w:t>www.halcom.si</w:t>
        </w:r>
      </w:hyperlink>
      <w:r w:rsidRPr="00652C5C">
        <w:rPr>
          <w:rFonts w:eastAsia="Calibri"/>
          <w:sz w:val="20"/>
          <w:szCs w:val="20"/>
        </w:rPr>
        <w:t>), AC NLB (</w:t>
      </w:r>
      <w:hyperlink r:id="rId15" w:history="1">
        <w:r w:rsidRPr="00652C5C">
          <w:rPr>
            <w:rFonts w:eastAsia="Calibri"/>
            <w:color w:val="0000FF"/>
            <w:sz w:val="20"/>
            <w:szCs w:val="20"/>
            <w:u w:val="single"/>
          </w:rPr>
          <w:t>www.nlb.si</w:t>
        </w:r>
      </w:hyperlink>
      <w:r w:rsidRPr="00652C5C">
        <w:rPr>
          <w:rFonts w:eastAsia="Calibri"/>
          <w:sz w:val="20"/>
          <w:szCs w:val="20"/>
        </w:rPr>
        <w:t>).</w:t>
      </w:r>
    </w:p>
    <w:p w14:paraId="4FFFDB38" w14:textId="77777777" w:rsidR="00652C5C" w:rsidRPr="00652C5C" w:rsidRDefault="00652C5C" w:rsidP="00652C5C">
      <w:pPr>
        <w:suppressAutoHyphens w:val="0"/>
        <w:autoSpaceDN/>
        <w:spacing w:line="260" w:lineRule="atLeast"/>
        <w:jc w:val="both"/>
        <w:textAlignment w:val="auto"/>
        <w:rPr>
          <w:rFonts w:eastAsia="Calibri"/>
          <w:sz w:val="20"/>
          <w:szCs w:val="20"/>
        </w:rPr>
      </w:pPr>
    </w:p>
    <w:p w14:paraId="2589CC83" w14:textId="193105D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sz w:val="20"/>
          <w:szCs w:val="20"/>
        </w:rPr>
        <w:t xml:space="preserve">Ponudba se šteje za pravočasno oddano, če jo naročnik prejme preko sistema e-JN </w:t>
      </w:r>
      <w:hyperlink r:id="rId16" w:history="1">
        <w:r w:rsidRPr="00652C5C">
          <w:rPr>
            <w:rFonts w:eastAsia="Calibri"/>
            <w:color w:val="0000FF"/>
            <w:sz w:val="20"/>
            <w:szCs w:val="20"/>
            <w:u w:val="single"/>
          </w:rPr>
          <w:t>https://ejn.gov.si/eJN2</w:t>
        </w:r>
      </w:hyperlink>
      <w:r w:rsidRPr="00652C5C">
        <w:rPr>
          <w:rFonts w:eastAsia="Calibri"/>
          <w:sz w:val="20"/>
          <w:szCs w:val="20"/>
        </w:rPr>
        <w:t xml:space="preserve"> </w:t>
      </w:r>
      <w:r w:rsidRPr="003C3CB7">
        <w:rPr>
          <w:rFonts w:eastAsia="Calibri"/>
          <w:b/>
          <w:sz w:val="20"/>
          <w:szCs w:val="20"/>
        </w:rPr>
        <w:t>najkasneje do</w:t>
      </w:r>
      <w:r w:rsidRPr="003C3CB7">
        <w:rPr>
          <w:rFonts w:eastAsia="Calibri"/>
          <w:sz w:val="20"/>
          <w:szCs w:val="20"/>
        </w:rPr>
        <w:t xml:space="preserve"> </w:t>
      </w:r>
      <w:r w:rsidR="00431D12">
        <w:rPr>
          <w:rFonts w:eastAsia="Calibri" w:cs="Times New Roman"/>
          <w:b/>
          <w:sz w:val="20"/>
          <w:lang w:eastAsia="en-US"/>
        </w:rPr>
        <w:t>3.2.2023</w:t>
      </w:r>
      <w:r w:rsidRPr="003C3CB7">
        <w:rPr>
          <w:rFonts w:eastAsia="Calibri" w:cs="Times New Roman"/>
          <w:b/>
          <w:sz w:val="20"/>
          <w:lang w:eastAsia="en-US"/>
        </w:rPr>
        <w:t xml:space="preserve"> do </w:t>
      </w:r>
      <w:r w:rsidR="00730F63" w:rsidRPr="003C3CB7">
        <w:rPr>
          <w:rFonts w:eastAsia="Calibri" w:cs="Times New Roman"/>
          <w:b/>
          <w:sz w:val="20"/>
          <w:lang w:eastAsia="en-US"/>
        </w:rPr>
        <w:t>10.</w:t>
      </w:r>
      <w:r w:rsidRPr="003C3CB7">
        <w:rPr>
          <w:rFonts w:eastAsia="Calibri" w:cs="Times New Roman"/>
          <w:sz w:val="20"/>
          <w:lang w:eastAsia="en-US"/>
        </w:rPr>
        <w:t xml:space="preserve"> </w:t>
      </w:r>
      <w:r w:rsidRPr="003C3CB7">
        <w:rPr>
          <w:rFonts w:eastAsia="Calibri" w:cs="Times New Roman"/>
          <w:b/>
          <w:sz w:val="20"/>
          <w:lang w:eastAsia="en-US"/>
        </w:rPr>
        <w:t>ure</w:t>
      </w:r>
      <w:r w:rsidRPr="003C3CB7">
        <w:rPr>
          <w:rFonts w:eastAsia="Calibri" w:cs="Times New Roman"/>
          <w:sz w:val="20"/>
          <w:lang w:eastAsia="en-US"/>
        </w:rPr>
        <w:t xml:space="preserve">. Za </w:t>
      </w:r>
      <w:r w:rsidRPr="00652C5C">
        <w:rPr>
          <w:rFonts w:eastAsia="Calibri" w:cs="Times New Roman"/>
          <w:sz w:val="20"/>
          <w:lang w:eastAsia="en-US"/>
        </w:rPr>
        <w:t>oddano ponudbo se šteje ponudba, ki je v informacijskem sistemu e-JN označena s statusom »ODDANO«.</w:t>
      </w:r>
    </w:p>
    <w:p w14:paraId="327776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C19A0C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3923B1"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preteku roka za predložitev ponudb ponudbe ne bo več mogoče oddati.</w:t>
      </w:r>
    </w:p>
    <w:p w14:paraId="211B28C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9F71383" w14:textId="77777777" w:rsidR="00652C5C" w:rsidRPr="00E0468E" w:rsidRDefault="00652C5C" w:rsidP="00652C5C">
      <w:pPr>
        <w:suppressAutoHyphens w:val="0"/>
        <w:autoSpaceDN/>
        <w:spacing w:line="260" w:lineRule="atLeast"/>
        <w:jc w:val="both"/>
        <w:textAlignment w:val="auto"/>
        <w:rPr>
          <w:rFonts w:eastAsia="Calibri" w:cs="Times New Roman"/>
          <w:i/>
          <w:sz w:val="20"/>
          <w:lang w:eastAsia="en-US"/>
        </w:rPr>
      </w:pPr>
      <w:r w:rsidRPr="00652C5C">
        <w:rPr>
          <w:rFonts w:eastAsia="Calibri" w:cs="Times New Roman"/>
          <w:sz w:val="20"/>
          <w:lang w:eastAsia="en-US"/>
        </w:rPr>
        <w:t xml:space="preserve">Dostop do povezave za oddajo elektronske ponudbe v tem postopku javnega naročila je na naslednji povezavi:  </w:t>
      </w:r>
      <w:hyperlink r:id="rId17" w:history="1">
        <w:r w:rsidR="00752D35" w:rsidRPr="00652C5C">
          <w:rPr>
            <w:rFonts w:eastAsia="Calibri"/>
            <w:color w:val="0000FF"/>
            <w:sz w:val="20"/>
            <w:szCs w:val="20"/>
            <w:u w:val="single"/>
          </w:rPr>
          <w:t>https://ejn.gov.si/eJN2</w:t>
        </w:r>
      </w:hyperlink>
    </w:p>
    <w:p w14:paraId="06B44031"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4" w:name="_Toc467501160"/>
      <w:bookmarkStart w:id="15" w:name="_Toc467501161"/>
      <w:bookmarkStart w:id="16" w:name="_Toc336851733"/>
      <w:bookmarkStart w:id="17" w:name="_Toc336851781"/>
      <w:bookmarkStart w:id="18" w:name="_Toc509672547"/>
      <w:bookmarkEnd w:id="14"/>
      <w:bookmarkEnd w:id="15"/>
      <w:r w:rsidRPr="0062057D">
        <w:rPr>
          <w:rFonts w:ascii="Arial" w:hAnsi="Arial" w:cs="Arial"/>
          <w:b/>
          <w:bCs/>
          <w:caps/>
        </w:rPr>
        <w:t>ČAS IN KRAJ ODPIRANJA PONUDB</w:t>
      </w:r>
      <w:bookmarkEnd w:id="16"/>
      <w:bookmarkEnd w:id="17"/>
      <w:bookmarkEnd w:id="18"/>
      <w:r w:rsidRPr="0062057D">
        <w:rPr>
          <w:rFonts w:ascii="Arial" w:hAnsi="Arial" w:cs="Arial"/>
          <w:b/>
          <w:bCs/>
          <w:caps/>
        </w:rPr>
        <w:t xml:space="preserve"> </w:t>
      </w:r>
    </w:p>
    <w:p w14:paraId="4C0F42BC" w14:textId="7CA3128C"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431D12">
        <w:rPr>
          <w:rFonts w:eastAsia="Calibri" w:cs="Times New Roman"/>
          <w:b/>
          <w:sz w:val="20"/>
          <w:lang w:eastAsia="en-US"/>
        </w:rPr>
        <w:t>3.2.2023</w:t>
      </w:r>
      <w:r w:rsidR="00237D40">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923DAC">
        <w:rPr>
          <w:rFonts w:eastAsia="Calibri" w:cs="Times New Roman"/>
          <w:b/>
          <w:sz w:val="20"/>
          <w:lang w:eastAsia="en-US"/>
        </w:rPr>
        <w:t>11.</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8" w:history="1">
        <w:r w:rsidRPr="00652C5C">
          <w:rPr>
            <w:rFonts w:eastAsia="Calibri"/>
            <w:color w:val="0000FF"/>
            <w:sz w:val="20"/>
            <w:szCs w:val="20"/>
            <w:u w:val="single"/>
          </w:rPr>
          <w:t>https://ejn.gov.si/eJN2</w:t>
        </w:r>
      </w:hyperlink>
      <w:r w:rsidRPr="00652C5C">
        <w:rPr>
          <w:rFonts w:eastAsia="Calibri"/>
          <w:sz w:val="20"/>
          <w:szCs w:val="20"/>
        </w:rPr>
        <w:t xml:space="preserve">. </w:t>
      </w:r>
    </w:p>
    <w:p w14:paraId="0080033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C027A2D" w14:textId="2C220EBF" w:rsidR="0051645E" w:rsidRPr="00CA038A" w:rsidRDefault="00652C5C" w:rsidP="00CA038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652C5C">
        <w:rPr>
          <w:rFonts w:eastAsia="Calibri" w:cs="Times New Roman"/>
          <w:sz w:val="20"/>
          <w:lang w:eastAsia="en-US"/>
        </w:rPr>
        <w:t>pdf</w:t>
      </w:r>
      <w:proofErr w:type="spellEnd"/>
      <w:r w:rsidRPr="00652C5C">
        <w:rPr>
          <w:rFonts w:eastAsia="Calibri" w:cs="Times New Roman"/>
          <w:sz w:val="20"/>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CD274E0"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9" w:name="_Toc336851734"/>
      <w:bookmarkStart w:id="20" w:name="_Toc336851782"/>
      <w:bookmarkStart w:id="21" w:name="_Toc509672549"/>
      <w:r w:rsidRPr="0062057D">
        <w:rPr>
          <w:rFonts w:ascii="Arial" w:hAnsi="Arial" w:cs="Arial"/>
          <w:b/>
          <w:bCs/>
          <w:caps/>
        </w:rPr>
        <w:t>PRAVNA PODLAGA</w:t>
      </w:r>
      <w:bookmarkEnd w:id="19"/>
      <w:bookmarkEnd w:id="20"/>
      <w:bookmarkEnd w:id="21"/>
    </w:p>
    <w:p w14:paraId="32C0EB16" w14:textId="77777777" w:rsidR="009A4BD2" w:rsidRPr="00E0468E" w:rsidRDefault="009A4BD2" w:rsidP="009A4BD2">
      <w:pPr>
        <w:suppressAutoHyphens w:val="0"/>
        <w:autoSpaceDN/>
        <w:spacing w:line="260" w:lineRule="atLeast"/>
        <w:jc w:val="both"/>
        <w:textAlignment w:val="auto"/>
        <w:rPr>
          <w:rFonts w:eastAsia="Calibri" w:cs="Times New Roman"/>
          <w:sz w:val="20"/>
          <w:lang w:eastAsia="en-US"/>
        </w:rPr>
      </w:pPr>
      <w:bookmarkStart w:id="22" w:name="_Toc464638497"/>
      <w:bookmarkStart w:id="23" w:name="_Toc464638498"/>
      <w:bookmarkStart w:id="24" w:name="_Toc336851735"/>
      <w:bookmarkStart w:id="25" w:name="_Toc336851783"/>
      <w:bookmarkStart w:id="26" w:name="_Toc371662750"/>
      <w:bookmarkStart w:id="27" w:name="_Toc509672550"/>
      <w:bookmarkStart w:id="28" w:name="_Toc336851736"/>
      <w:bookmarkStart w:id="29" w:name="_Toc336851784"/>
      <w:bookmarkEnd w:id="22"/>
      <w:bookmarkEnd w:id="23"/>
      <w:r w:rsidRPr="00652C5C">
        <w:rPr>
          <w:rFonts w:eastAsia="Calibri" w:cs="Times New Roman"/>
          <w:sz w:val="20"/>
          <w:lang w:eastAsia="en-US"/>
        </w:rPr>
        <w:t>Naročnik izvaja postopek oddaje javnega naročila na podlagi veljavne</w:t>
      </w:r>
      <w:r>
        <w:rPr>
          <w:rFonts w:eastAsia="Calibri" w:cs="Times New Roman"/>
          <w:sz w:val="20"/>
          <w:lang w:eastAsia="en-US"/>
        </w:rPr>
        <w:t xml:space="preserve"> uredbe,</w:t>
      </w:r>
      <w:r w:rsidRPr="00652C5C">
        <w:rPr>
          <w:rFonts w:eastAsia="Calibri" w:cs="Times New Roman"/>
          <w:sz w:val="20"/>
          <w:lang w:eastAsia="en-US"/>
        </w:rPr>
        <w:t xml:space="preserve"> zakona in podzakonskih aktov, ki urejajo javno naročanje</w:t>
      </w:r>
      <w:r>
        <w:rPr>
          <w:rFonts w:eastAsia="Calibri" w:cs="Times New Roman"/>
          <w:sz w:val="20"/>
          <w:lang w:eastAsia="en-US"/>
        </w:rPr>
        <w:t xml:space="preserve"> in zeleno javno naročanje</w:t>
      </w:r>
      <w:r w:rsidRPr="00652C5C">
        <w:rPr>
          <w:rFonts w:eastAsia="Calibri" w:cs="Times New Roman"/>
          <w:sz w:val="20"/>
          <w:lang w:eastAsia="en-US"/>
        </w:rPr>
        <w:t>, v skladu z veljavno zakonodajo, ki ureja področje javnih financ ter področje, ki je predmet javnega naročila.</w:t>
      </w:r>
    </w:p>
    <w:p w14:paraId="783CCA9C" w14:textId="77777777" w:rsidR="00652C5C" w:rsidRPr="00BE1E6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r w:rsidRPr="00BE1E6D">
        <w:rPr>
          <w:rFonts w:ascii="Arial" w:hAnsi="Arial" w:cs="Arial"/>
          <w:b/>
          <w:bCs/>
          <w:caps/>
        </w:rPr>
        <w:t xml:space="preserve">TEMELJNA PRAVILA </w:t>
      </w:r>
      <w:bookmarkEnd w:id="24"/>
      <w:bookmarkEnd w:id="25"/>
      <w:r w:rsidRPr="00BE1E6D">
        <w:rPr>
          <w:rFonts w:ascii="Arial" w:hAnsi="Arial" w:cs="Arial"/>
          <w:b/>
          <w:bCs/>
          <w:caps/>
        </w:rPr>
        <w:t>za dostop, obvestila in pojasnila v zvezi z razpisno dokumentacijo</w:t>
      </w:r>
      <w:bookmarkEnd w:id="26"/>
      <w:bookmarkEnd w:id="27"/>
    </w:p>
    <w:p w14:paraId="4F35C9D8" w14:textId="77777777" w:rsidR="00652C5C" w:rsidRPr="00476704" w:rsidRDefault="00652C5C">
      <w:pPr>
        <w:pStyle w:val="Odstavekseznama"/>
        <w:keepNext/>
        <w:keepLines/>
        <w:numPr>
          <w:ilvl w:val="1"/>
          <w:numId w:val="9"/>
        </w:numPr>
        <w:suppressAutoHyphens w:val="0"/>
        <w:autoSpaceDN/>
        <w:spacing w:before="240" w:after="120" w:line="260" w:lineRule="atLeast"/>
        <w:ind w:left="426" w:hanging="426"/>
        <w:jc w:val="both"/>
        <w:textAlignment w:val="auto"/>
        <w:outlineLvl w:val="1"/>
        <w:rPr>
          <w:rFonts w:ascii="Arial" w:hAnsi="Arial" w:cs="Arial"/>
          <w:b/>
          <w:smallCaps/>
        </w:rPr>
      </w:pPr>
      <w:bookmarkStart w:id="30" w:name="_Toc509672551"/>
      <w:r w:rsidRPr="00476704">
        <w:rPr>
          <w:rFonts w:ascii="Arial" w:hAnsi="Arial" w:cs="Arial"/>
          <w:b/>
          <w:smallCaps/>
        </w:rPr>
        <w:t>dostop do razpisne dokumentacije</w:t>
      </w:r>
      <w:bookmarkEnd w:id="28"/>
      <w:bookmarkEnd w:id="29"/>
      <w:bookmarkEnd w:id="30"/>
    </w:p>
    <w:p w14:paraId="5D8D3105" w14:textId="075DD7BC"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Razpisno dokumentacijo lahko ponudniki dobijo na </w:t>
      </w:r>
      <w:r w:rsidRPr="005F5181">
        <w:rPr>
          <w:rFonts w:eastAsia="Calibri" w:cs="Times New Roman"/>
          <w:sz w:val="20"/>
          <w:lang w:eastAsia="en-US"/>
        </w:rPr>
        <w:t>portalu javnih naročil</w:t>
      </w:r>
      <w:r w:rsidR="00C34AB3">
        <w:rPr>
          <w:rFonts w:eastAsia="Calibri" w:cs="Times New Roman"/>
          <w:sz w:val="20"/>
          <w:lang w:eastAsia="en-US"/>
        </w:rPr>
        <w:t>.</w:t>
      </w:r>
    </w:p>
    <w:p w14:paraId="7C3FEE33" w14:textId="77777777" w:rsidR="0051645E" w:rsidRPr="00652C5C" w:rsidRDefault="0051645E" w:rsidP="00652C5C">
      <w:pPr>
        <w:suppressAutoHyphens w:val="0"/>
        <w:autoSpaceDN/>
        <w:spacing w:line="260" w:lineRule="atLeast"/>
        <w:jc w:val="both"/>
        <w:textAlignment w:val="auto"/>
        <w:rPr>
          <w:rFonts w:eastAsia="Calibri" w:cs="Times New Roman"/>
          <w:sz w:val="20"/>
          <w:lang w:eastAsia="en-US"/>
        </w:rPr>
      </w:pPr>
    </w:p>
    <w:p w14:paraId="0C9E669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Odkupnine za razpisno dokumentacijo ni.</w:t>
      </w:r>
    </w:p>
    <w:p w14:paraId="33D22CD5" w14:textId="77777777" w:rsidR="00652C5C" w:rsidRPr="00476704" w:rsidRDefault="00652C5C">
      <w:pPr>
        <w:pStyle w:val="Odstavekseznama"/>
        <w:keepNext/>
        <w:keepLines/>
        <w:numPr>
          <w:ilvl w:val="1"/>
          <w:numId w:val="9"/>
        </w:numPr>
        <w:suppressAutoHyphens w:val="0"/>
        <w:autoSpaceDN/>
        <w:spacing w:before="240" w:after="120" w:line="260" w:lineRule="atLeast"/>
        <w:ind w:left="426" w:hanging="426"/>
        <w:jc w:val="both"/>
        <w:textAlignment w:val="auto"/>
        <w:outlineLvl w:val="1"/>
        <w:rPr>
          <w:rFonts w:ascii="Arial" w:hAnsi="Arial" w:cs="Arial"/>
          <w:b/>
          <w:smallCaps/>
        </w:rPr>
      </w:pPr>
      <w:bookmarkStart w:id="31" w:name="_Toc464638501"/>
      <w:bookmarkStart w:id="32" w:name="_Toc464638503"/>
      <w:bookmarkStart w:id="33" w:name="_Toc336851737"/>
      <w:bookmarkStart w:id="34" w:name="_Toc336851785"/>
      <w:bookmarkStart w:id="35" w:name="_Toc509672552"/>
      <w:bookmarkEnd w:id="31"/>
      <w:bookmarkEnd w:id="32"/>
      <w:r w:rsidRPr="00476704">
        <w:rPr>
          <w:rFonts w:ascii="Arial" w:hAnsi="Arial" w:cs="Arial"/>
          <w:b/>
          <w:smallCaps/>
        </w:rPr>
        <w:t>obvestila in pojasnila v zvezi z razpisno dokumentacijo</w:t>
      </w:r>
      <w:bookmarkEnd w:id="33"/>
      <w:bookmarkEnd w:id="34"/>
      <w:bookmarkEnd w:id="35"/>
    </w:p>
    <w:p w14:paraId="210EC4E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EA42CA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4E6CE7F" w14:textId="04EE8169"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F805D7">
        <w:rPr>
          <w:rFonts w:eastAsia="Calibri" w:cs="Times New Roman"/>
          <w:b/>
          <w:sz w:val="20"/>
          <w:lang w:eastAsia="en-US"/>
        </w:rPr>
        <w:t xml:space="preserve">31.1.2023 do </w:t>
      </w:r>
      <w:r w:rsidR="00F805D7">
        <w:rPr>
          <w:rFonts w:eastAsia="Calibri" w:cs="Times New Roman"/>
          <w:b/>
          <w:sz w:val="20"/>
          <w:lang w:eastAsia="en-US"/>
        </w:rPr>
        <w:lastRenderedPageBreak/>
        <w:t>12</w:t>
      </w:r>
      <w:r w:rsidR="005F5181" w:rsidRPr="005F5181">
        <w:rPr>
          <w:rFonts w:eastAsia="Calibri" w:cs="Times New Roman"/>
          <w:b/>
          <w:sz w:val="20"/>
          <w:lang w:eastAsia="en-US"/>
        </w:rPr>
        <w:t>.</w:t>
      </w:r>
      <w:r w:rsidRPr="005F5181">
        <w:rPr>
          <w:rFonts w:eastAsia="Calibri" w:cs="Times New Roman"/>
          <w:b/>
          <w:sz w:val="20"/>
          <w:lang w:eastAsia="en-US"/>
        </w:rPr>
        <w:t xml:space="preserve"> ure</w:t>
      </w:r>
      <w:r w:rsidR="005F5181">
        <w:rPr>
          <w:rFonts w:eastAsia="Calibri" w:cs="Times New Roman"/>
          <w:sz w:val="20"/>
          <w:lang w:eastAsia="en-US"/>
        </w:rPr>
        <w:t>.</w:t>
      </w:r>
      <w:r w:rsidRPr="00652C5C">
        <w:rPr>
          <w:rFonts w:eastAsia="Calibri" w:cs="Times New Roman"/>
          <w:sz w:val="20"/>
          <w:lang w:eastAsia="en-US"/>
        </w:rPr>
        <w:t xml:space="preserve"> Na zahteve za pojasnila oziroma druga vprašanja v zvezi z naročilom, zastavljena po tem roku, naročnik ne bo odgovarjal.</w:t>
      </w:r>
    </w:p>
    <w:p w14:paraId="358CC44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4522E48" w14:textId="77777777" w:rsidR="00841BB1" w:rsidRDefault="00652C5C" w:rsidP="00EC3A4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9984D0" w14:textId="77777777" w:rsidR="00E81CB8" w:rsidRDefault="00E81CB8" w:rsidP="00EC3A47">
      <w:pPr>
        <w:suppressAutoHyphens w:val="0"/>
        <w:autoSpaceDN/>
        <w:spacing w:line="260" w:lineRule="atLeast"/>
        <w:jc w:val="both"/>
        <w:textAlignment w:val="auto"/>
        <w:rPr>
          <w:rFonts w:eastAsia="Calibri" w:cs="Times New Roman"/>
          <w:sz w:val="20"/>
          <w:lang w:eastAsia="en-US"/>
        </w:rPr>
      </w:pPr>
    </w:p>
    <w:p w14:paraId="2188F030" w14:textId="77777777" w:rsidR="00A979E5" w:rsidRPr="00E20C43" w:rsidRDefault="00A979E5">
      <w:pPr>
        <w:pStyle w:val="Odstavekseznama"/>
        <w:numPr>
          <w:ilvl w:val="0"/>
          <w:numId w:val="9"/>
        </w:numPr>
        <w:suppressAutoHyphens w:val="0"/>
        <w:autoSpaceDN/>
        <w:spacing w:line="260" w:lineRule="atLeast"/>
        <w:ind w:left="426" w:hanging="437"/>
        <w:jc w:val="both"/>
        <w:textAlignment w:val="auto"/>
        <w:rPr>
          <w:rFonts w:ascii="Arial" w:hAnsi="Arial" w:cs="Arial"/>
          <w:b/>
        </w:rPr>
      </w:pPr>
      <w:r w:rsidRPr="00E20C43">
        <w:rPr>
          <w:rFonts w:ascii="Arial" w:hAnsi="Arial" w:cs="Arial"/>
          <w:b/>
        </w:rPr>
        <w:t xml:space="preserve">ZAUPNOST PODATKOV IN POSTOPKA </w:t>
      </w:r>
    </w:p>
    <w:p w14:paraId="1D732600"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65858931"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bo ponudniku zagotovil varovanje podatkov, ki se glede na določbe zakona, ki ureja varstvo osebnih podatkov, tajne podatke ali gospodarske družbe, štejejo za osebne ali tajne podatke ali poslovno skrivnost.</w:t>
      </w:r>
    </w:p>
    <w:p w14:paraId="4EED09AC"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698E266"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A979E5">
        <w:rPr>
          <w:rFonts w:eastAsia="Calibri" w:cs="Times New Roman"/>
          <w:sz w:val="20"/>
          <w:lang w:eastAsia="en-US"/>
        </w:rPr>
        <w:t>odl</w:t>
      </w:r>
      <w:proofErr w:type="spellEnd"/>
      <w:r w:rsidRPr="00A979E5">
        <w:rPr>
          <w:rFonts w:eastAsia="Calibri" w:cs="Times New Roman"/>
          <w:sz w:val="20"/>
          <w:lang w:eastAsia="en-US"/>
        </w:rPr>
        <w:t xml:space="preserve">. US in 82/13) in priložiti ustrezni sklep o določitvi zaupnih podatkov. Pri tem mora upoštevati določbe 22. člena ZJN-3 in določbe Zakona o dostopu do informacij javnega značaja (Uradni list RS, št. 51/06 - uradno prečiščeno besedilo, 117/06 - ZDavP-2, 19/14, 50/14 in 19/15 - </w:t>
      </w:r>
      <w:proofErr w:type="spellStart"/>
      <w:r w:rsidRPr="00A979E5">
        <w:rPr>
          <w:rFonts w:eastAsia="Calibri" w:cs="Times New Roman"/>
          <w:sz w:val="20"/>
          <w:lang w:eastAsia="en-US"/>
        </w:rPr>
        <w:t>odl</w:t>
      </w:r>
      <w:proofErr w:type="spellEnd"/>
      <w:r w:rsidRPr="00A979E5">
        <w:rPr>
          <w:rFonts w:eastAsia="Calibri" w:cs="Times New Roman"/>
          <w:sz w:val="20"/>
          <w:lang w:eastAsia="en-US"/>
        </w:rPr>
        <w:t>. US).</w:t>
      </w:r>
    </w:p>
    <w:p w14:paraId="623257DE"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4061C062"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11E3630"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F1186F5"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E7355B2"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5A08B90" w14:textId="2F2AFF1E" w:rsidR="00C348A0" w:rsidRDefault="00A979E5" w:rsidP="00652C5C">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0E406FF2" w14:textId="77777777" w:rsidR="009532DE" w:rsidRDefault="009532DE" w:rsidP="00652C5C">
      <w:pPr>
        <w:suppressAutoHyphens w:val="0"/>
        <w:autoSpaceDN/>
        <w:spacing w:line="260" w:lineRule="atLeast"/>
        <w:jc w:val="both"/>
        <w:textAlignment w:val="auto"/>
        <w:rPr>
          <w:rFonts w:eastAsia="Calibri" w:cs="Times New Roman"/>
          <w:sz w:val="20"/>
          <w:lang w:eastAsia="en-US"/>
        </w:rPr>
      </w:pPr>
    </w:p>
    <w:p w14:paraId="67D576D3" w14:textId="77777777" w:rsidR="0013638F" w:rsidRPr="00C0040E" w:rsidRDefault="00C0040E">
      <w:pPr>
        <w:pStyle w:val="Odstavekseznama"/>
        <w:numPr>
          <w:ilvl w:val="0"/>
          <w:numId w:val="10"/>
        </w:numPr>
        <w:suppressAutoHyphens w:val="0"/>
        <w:autoSpaceDN/>
        <w:spacing w:line="260" w:lineRule="atLeast"/>
        <w:ind w:left="426" w:hanging="437"/>
        <w:jc w:val="both"/>
        <w:textAlignment w:val="auto"/>
        <w:rPr>
          <w:rFonts w:ascii="Arial" w:hAnsi="Arial" w:cs="Arial"/>
          <w:b/>
        </w:rPr>
      </w:pPr>
      <w:r w:rsidRPr="00C0040E">
        <w:rPr>
          <w:rFonts w:ascii="Arial" w:hAnsi="Arial" w:cs="Arial"/>
          <w:b/>
        </w:rPr>
        <w:t>NAVODILA PONUDNIKOM ZA IZDELAVO PONUDB</w:t>
      </w:r>
    </w:p>
    <w:p w14:paraId="033C5BD1" w14:textId="26ABCD33" w:rsidR="00652C5C" w:rsidRPr="00D04E7C" w:rsidRDefault="00652C5C">
      <w:pPr>
        <w:pStyle w:val="Odstavekseznama"/>
        <w:keepNext/>
        <w:keepLines/>
        <w:numPr>
          <w:ilvl w:val="1"/>
          <w:numId w:val="14"/>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096725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04E7C">
        <w:rPr>
          <w:rFonts w:ascii="Arial" w:hAnsi="Arial" w:cs="Arial"/>
          <w:b/>
          <w:bCs/>
          <w:caps/>
          <w:sz w:val="20"/>
          <w:szCs w:val="28"/>
        </w:rPr>
        <w:t>ugotavljanje sposobnosti</w:t>
      </w:r>
      <w:bookmarkEnd w:id="56"/>
    </w:p>
    <w:p w14:paraId="3D9B0843" w14:textId="77777777" w:rsidR="00652C5C" w:rsidRPr="00B7742C" w:rsidRDefault="00652C5C">
      <w:pPr>
        <w:pStyle w:val="Odstavekseznama"/>
        <w:keepNext/>
        <w:keepLines/>
        <w:numPr>
          <w:ilvl w:val="2"/>
          <w:numId w:val="14"/>
        </w:numPr>
        <w:suppressAutoHyphens w:val="0"/>
        <w:autoSpaceDN/>
        <w:spacing w:before="240" w:after="120" w:line="260" w:lineRule="atLeast"/>
        <w:ind w:left="426" w:hanging="437"/>
        <w:jc w:val="both"/>
        <w:textAlignment w:val="auto"/>
        <w:outlineLvl w:val="1"/>
        <w:rPr>
          <w:rFonts w:ascii="Arial" w:hAnsi="Arial" w:cs="Arial"/>
          <w:b/>
          <w:i/>
          <w:iCs/>
          <w:smallCaps/>
        </w:rPr>
      </w:pPr>
      <w:bookmarkStart w:id="57" w:name="_Toc509672554"/>
      <w:r w:rsidRPr="00B7742C">
        <w:rPr>
          <w:rFonts w:ascii="Arial" w:hAnsi="Arial" w:cs="Arial"/>
          <w:b/>
          <w:i/>
          <w:iCs/>
          <w:smallCaps/>
        </w:rPr>
        <w:t>ugotavljanje sposobnosti za sodelovanje v postopku oddaje javnega naročila in dokazila</w:t>
      </w:r>
      <w:bookmarkEnd w:id="57"/>
    </w:p>
    <w:p w14:paraId="7F98DA0A"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25F1B176" w14:textId="7D087A8E" w:rsidR="00EC3A47"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9529451" w14:textId="77777777" w:rsidR="00735F40" w:rsidRDefault="00735F40" w:rsidP="00652C5C">
      <w:pPr>
        <w:suppressAutoHyphens w:val="0"/>
        <w:autoSpaceDN/>
        <w:spacing w:line="260" w:lineRule="atLeast"/>
        <w:jc w:val="both"/>
        <w:textAlignment w:val="auto"/>
        <w:rPr>
          <w:rFonts w:eastAsia="Calibri" w:cs="Times New Roman"/>
          <w:sz w:val="20"/>
          <w:lang w:eastAsia="en-US"/>
        </w:rPr>
      </w:pPr>
    </w:p>
    <w:p w14:paraId="4431D136"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4633DA2F"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E46278C" w14:textId="4CE752FD"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61679670" w14:textId="77777777" w:rsidR="00F805D7" w:rsidRPr="00233A27" w:rsidRDefault="00F805D7" w:rsidP="00652C5C">
      <w:pPr>
        <w:suppressAutoHyphens w:val="0"/>
        <w:autoSpaceDN/>
        <w:spacing w:line="260" w:lineRule="atLeast"/>
        <w:jc w:val="both"/>
        <w:textAlignment w:val="auto"/>
        <w:rPr>
          <w:rFonts w:eastAsia="Calibri" w:cs="Times New Roman"/>
          <w:sz w:val="20"/>
          <w:lang w:eastAsia="en-US"/>
        </w:rPr>
      </w:pPr>
    </w:p>
    <w:p w14:paraId="746803F7" w14:textId="679AF9DD"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4957C7">
        <w:rPr>
          <w:rFonts w:eastAsia="Calibri" w:cs="Times New Roman"/>
          <w:sz w:val="20"/>
          <w:lang w:eastAsia="en-US"/>
        </w:rPr>
        <w:t>9</w:t>
      </w:r>
      <w:r w:rsidR="00043CD6">
        <w:rPr>
          <w:rFonts w:eastAsia="Calibri" w:cs="Times New Roman"/>
          <w:sz w:val="20"/>
          <w:lang w:eastAsia="en-US"/>
        </w:rPr>
        <w:t>.1.2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556D2054"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011372C3" w14:textId="53A7CE33" w:rsidR="00073A06"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r>
        <w:rPr>
          <w:rFonts w:eastAsia="Calibri" w:cs="Times New Roman"/>
          <w:sz w:val="20"/>
          <w:lang w:eastAsia="en-US"/>
        </w:rPr>
        <w:t>Naročnik si pridržuje pravico do preveritve verodostojnosti izjav oziroma potrdil pri podpisniku le- teh.</w:t>
      </w:r>
    </w:p>
    <w:p w14:paraId="679E4A8C" w14:textId="77777777" w:rsidR="00043CD6" w:rsidRDefault="00043CD6" w:rsidP="00652C5C">
      <w:pPr>
        <w:suppressAutoHyphens w:val="0"/>
        <w:autoSpaceDN/>
        <w:spacing w:line="260" w:lineRule="atLeast"/>
        <w:jc w:val="both"/>
        <w:textAlignment w:val="auto"/>
        <w:rPr>
          <w:rFonts w:eastAsia="Calibri" w:cs="Times New Roman"/>
          <w:sz w:val="20"/>
          <w:lang w:eastAsia="en-US"/>
        </w:rPr>
      </w:pPr>
    </w:p>
    <w:p w14:paraId="62265796"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73FB10E6"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01C43315" w14:textId="77777777" w:rsidR="005E6901"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5EE852EA" w14:textId="77777777" w:rsidR="00652C5C" w:rsidRPr="0062057D" w:rsidRDefault="00BC5D75">
      <w:pPr>
        <w:pStyle w:val="Odstavekseznama"/>
        <w:keepNext/>
        <w:keepLines/>
        <w:numPr>
          <w:ilvl w:val="2"/>
          <w:numId w:val="14"/>
        </w:numPr>
        <w:suppressAutoHyphens w:val="0"/>
        <w:autoSpaceDN/>
        <w:spacing w:before="240" w:after="120" w:line="260" w:lineRule="atLeast"/>
        <w:jc w:val="both"/>
        <w:textAlignment w:val="auto"/>
        <w:outlineLvl w:val="2"/>
        <w:rPr>
          <w:rFonts w:ascii="Arial" w:hAnsi="Arial" w:cs="Arial"/>
          <w:b/>
          <w:bCs/>
          <w:i/>
          <w:sz w:val="20"/>
          <w:szCs w:val="26"/>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50967255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2057D">
        <w:rPr>
          <w:rFonts w:ascii="Arial" w:hAnsi="Arial" w:cs="Arial"/>
          <w:b/>
          <w:bCs/>
          <w:i/>
          <w:sz w:val="20"/>
          <w:szCs w:val="26"/>
        </w:rPr>
        <w:t>RAZLOGI ZA IZKLJUČITEV</w:t>
      </w:r>
      <w:bookmarkEnd w:id="74"/>
    </w:p>
    <w:p w14:paraId="11C1D43F" w14:textId="77777777"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3F83B52" w14:textId="77777777" w:rsidR="00652C5C" w:rsidRPr="00652C5C" w:rsidRDefault="00652C5C" w:rsidP="00DE1C98">
      <w:pPr>
        <w:suppressAutoHyphens w:val="0"/>
        <w:autoSpaceDN/>
        <w:spacing w:line="260" w:lineRule="atLeast"/>
        <w:ind w:left="284"/>
        <w:jc w:val="both"/>
        <w:textAlignment w:val="auto"/>
        <w:rPr>
          <w:rFonts w:eastAsia="Calibri" w:cs="Times New Roman"/>
          <w:sz w:val="20"/>
          <w:lang w:eastAsia="en-US"/>
        </w:rPr>
      </w:pPr>
    </w:p>
    <w:p w14:paraId="750888BC" w14:textId="77777777"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63728D3B" w14:textId="77777777" w:rsidR="0021168D" w:rsidRDefault="0021168D" w:rsidP="00C6409A">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054545BA" w14:textId="011E4909" w:rsidR="0035189E" w:rsidRDefault="0035189E" w:rsidP="00BF0D2A">
      <w:pPr>
        <w:tabs>
          <w:tab w:val="left" w:pos="887"/>
        </w:tabs>
        <w:suppressAutoHyphens w:val="0"/>
        <w:autoSpaceDN/>
        <w:spacing w:line="260" w:lineRule="atLeast"/>
        <w:textAlignment w:val="auto"/>
        <w:rPr>
          <w:rFonts w:eastAsia="Calibri" w:cs="Times New Roman"/>
          <w:b/>
          <w:sz w:val="20"/>
          <w:lang w:eastAsia="en-US"/>
        </w:rPr>
      </w:pPr>
      <w:bookmarkStart w:id="75" w:name="_Hlk512240301"/>
      <w:r>
        <w:rPr>
          <w:rFonts w:eastAsia="Calibri" w:cs="Times New Roman"/>
          <w:b/>
          <w:sz w:val="20"/>
          <w:lang w:eastAsia="en-US"/>
        </w:rPr>
        <w:t>Soglasje za pridobitev podatkov iz kazenskih evidenc</w:t>
      </w:r>
      <w:r w:rsidR="0012760A">
        <w:rPr>
          <w:rFonts w:eastAsia="Calibri" w:cs="Times New Roman"/>
          <w:b/>
          <w:sz w:val="20"/>
          <w:lang w:eastAsia="en-US"/>
        </w:rPr>
        <w:t>.</w:t>
      </w:r>
      <w:bookmarkEnd w:id="75"/>
    </w:p>
    <w:p w14:paraId="01E4957F" w14:textId="77777777" w:rsidR="00C348A0" w:rsidRPr="00B1166B" w:rsidRDefault="00C348A0" w:rsidP="00BF0D2A">
      <w:pPr>
        <w:tabs>
          <w:tab w:val="left" w:pos="887"/>
        </w:tabs>
        <w:suppressAutoHyphens w:val="0"/>
        <w:autoSpaceDN/>
        <w:spacing w:line="260" w:lineRule="atLeast"/>
        <w:textAlignment w:val="auto"/>
        <w:rPr>
          <w:rFonts w:eastAsia="Calibri" w:cs="Times New Roman"/>
          <w:b/>
          <w:sz w:val="20"/>
          <w:lang w:eastAsia="en-US"/>
        </w:rPr>
      </w:pPr>
    </w:p>
    <w:p w14:paraId="2A94FA92" w14:textId="77777777" w:rsidR="009532DE" w:rsidRDefault="0021168D" w:rsidP="00C348A0">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2C8F1BA7" w14:textId="02023AC3" w:rsidR="00C348A0" w:rsidRDefault="0021168D" w:rsidP="00C348A0">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sidR="00EA0A68">
        <w:rPr>
          <w:rFonts w:eastAsia="Calibri" w:cs="Times New Roman"/>
          <w:sz w:val="20"/>
          <w:lang w:eastAsia="en-US"/>
        </w:rPr>
        <w:t xml:space="preserve"> in ne smejo biti starejša od 4 mesecev</w:t>
      </w:r>
      <w:r w:rsidR="005B0A4E">
        <w:rPr>
          <w:rFonts w:eastAsia="Calibri" w:cs="Times New Roman"/>
          <w:sz w:val="20"/>
          <w:lang w:eastAsia="en-US"/>
        </w:rPr>
        <w:t xml:space="preserve"> od roka za oddajo ponudbe.</w:t>
      </w:r>
    </w:p>
    <w:p w14:paraId="7394BD6C" w14:textId="77777777" w:rsidR="00BF2BB2" w:rsidRDefault="00BF2BB2" w:rsidP="00C348A0">
      <w:pPr>
        <w:tabs>
          <w:tab w:val="left" w:pos="887"/>
        </w:tabs>
        <w:suppressAutoHyphens w:val="0"/>
        <w:autoSpaceDN/>
        <w:spacing w:line="260" w:lineRule="atLeast"/>
        <w:jc w:val="both"/>
        <w:textAlignment w:val="auto"/>
        <w:rPr>
          <w:rFonts w:eastAsia="Calibri" w:cs="Times New Roman"/>
          <w:sz w:val="20"/>
          <w:lang w:eastAsia="en-US"/>
        </w:rPr>
      </w:pPr>
    </w:p>
    <w:p w14:paraId="2362D6AD" w14:textId="02CFA90B" w:rsidR="00652C5C" w:rsidRPr="00652C5C" w:rsidRDefault="00652C5C" w:rsidP="00C348A0">
      <w:pPr>
        <w:tabs>
          <w:tab w:val="left" w:pos="887"/>
        </w:tabs>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1D27062" w14:textId="77777777" w:rsidR="00C6409A" w:rsidRDefault="00C6409A" w:rsidP="00C6409A">
      <w:pPr>
        <w:suppressAutoHyphens w:val="0"/>
        <w:autoSpaceDN/>
        <w:spacing w:line="260" w:lineRule="atLeast"/>
        <w:jc w:val="both"/>
        <w:textAlignment w:val="auto"/>
        <w:rPr>
          <w:rFonts w:eastAsia="Calibri" w:cs="Times New Roman"/>
          <w:sz w:val="20"/>
          <w:lang w:eastAsia="en-US"/>
        </w:rPr>
      </w:pPr>
    </w:p>
    <w:p w14:paraId="212E28A9" w14:textId="77777777"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02DA92B2" w14:textId="77777777" w:rsidR="0021168D" w:rsidRPr="00B1166B" w:rsidRDefault="0021168D" w:rsidP="00C6409A">
      <w:pPr>
        <w:tabs>
          <w:tab w:val="left" w:pos="887"/>
        </w:tabs>
        <w:suppressAutoHyphens w:val="0"/>
        <w:autoSpaceDN/>
        <w:spacing w:line="260" w:lineRule="atLeast"/>
        <w:textAlignment w:val="auto"/>
        <w:rPr>
          <w:rFonts w:eastAsia="Calibri" w:cs="Times New Roman"/>
          <w:b/>
          <w:sz w:val="20"/>
          <w:lang w:eastAsia="en-US"/>
        </w:rPr>
      </w:pPr>
      <w:bookmarkStart w:id="76" w:name="_Hlk534623533"/>
      <w:r w:rsidRPr="00B1166B">
        <w:rPr>
          <w:rFonts w:eastAsia="Calibri" w:cs="Times New Roman"/>
          <w:b/>
          <w:sz w:val="20"/>
          <w:lang w:eastAsia="en-US"/>
        </w:rPr>
        <w:t>Izpolnjen obrazec ESPD za vse gospodarske subjekte v ponudbi.</w:t>
      </w:r>
    </w:p>
    <w:bookmarkEnd w:id="76"/>
    <w:p w14:paraId="163A6C17" w14:textId="77777777" w:rsidR="00652C5C" w:rsidRPr="00652C5C" w:rsidRDefault="00652C5C" w:rsidP="00652C5C">
      <w:pPr>
        <w:tabs>
          <w:tab w:val="left" w:pos="887"/>
        </w:tabs>
        <w:suppressAutoHyphens w:val="0"/>
        <w:autoSpaceDN/>
        <w:spacing w:line="260" w:lineRule="atLeast"/>
        <w:ind w:left="392"/>
        <w:textAlignment w:val="auto"/>
        <w:rPr>
          <w:rFonts w:eastAsia="Calibri" w:cs="Times New Roman"/>
          <w:sz w:val="20"/>
          <w:lang w:eastAsia="en-US"/>
        </w:rPr>
      </w:pPr>
    </w:p>
    <w:p w14:paraId="5A517563" w14:textId="2B39A2E8"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Gospodarski subjekt na dan, ko poteče rok za oddajo ponudb ne sme biti uvrščen v evidenco gospodarskih subjektov z </w:t>
      </w:r>
      <w:r w:rsidR="006A0A30">
        <w:rPr>
          <w:rFonts w:eastAsia="Calibri" w:cs="Times New Roman"/>
          <w:sz w:val="20"/>
          <w:lang w:eastAsia="en-US"/>
        </w:rPr>
        <w:t>izrečenimi stranskimi sankcijami</w:t>
      </w:r>
      <w:r w:rsidR="00931C1E">
        <w:rPr>
          <w:rFonts w:eastAsia="Calibri" w:cs="Times New Roman"/>
          <w:sz w:val="20"/>
          <w:lang w:eastAsia="en-US"/>
        </w:rPr>
        <w:t xml:space="preserve"> izločitve iz postopkov javnega naročanja</w:t>
      </w:r>
      <w:r w:rsidRPr="00652C5C">
        <w:rPr>
          <w:rFonts w:eastAsia="Calibri" w:cs="Times New Roman"/>
          <w:sz w:val="20"/>
          <w:lang w:eastAsia="en-US"/>
        </w:rPr>
        <w:t xml:space="preserve"> iz a) točke četrtega odstavka 75. člena ZJN-3.</w:t>
      </w:r>
    </w:p>
    <w:p w14:paraId="02114F4E" w14:textId="77777777" w:rsidR="00C6409A" w:rsidRDefault="00C6409A" w:rsidP="00C6409A">
      <w:pPr>
        <w:suppressAutoHyphens w:val="0"/>
        <w:autoSpaceDN/>
        <w:spacing w:line="260" w:lineRule="atLeast"/>
        <w:jc w:val="both"/>
        <w:textAlignment w:val="auto"/>
        <w:rPr>
          <w:rFonts w:eastAsia="Calibri" w:cs="Times New Roman"/>
          <w:sz w:val="20"/>
          <w:lang w:eastAsia="en-US"/>
        </w:rPr>
      </w:pPr>
      <w:bookmarkStart w:id="77" w:name="_Hlk511807193"/>
    </w:p>
    <w:p w14:paraId="6D1C0BDF" w14:textId="77777777"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w:t>
      </w:r>
      <w:r w:rsidR="0021168D">
        <w:rPr>
          <w:rFonts w:eastAsia="Calibri" w:cs="Times New Roman"/>
          <w:sz w:val="20"/>
          <w:lang w:eastAsia="en-US"/>
        </w:rPr>
        <w:t>O</w:t>
      </w:r>
      <w:r w:rsidRPr="00652C5C">
        <w:rPr>
          <w:rFonts w:eastAsia="Calibri" w:cs="Times New Roman"/>
          <w:sz w:val="20"/>
          <w:lang w:eastAsia="en-US"/>
        </w:rPr>
        <w:t>:</w:t>
      </w:r>
      <w:bookmarkStart w:id="78" w:name="_Hlk511824485"/>
    </w:p>
    <w:p w14:paraId="68004E1E" w14:textId="59134957" w:rsidR="0021168D" w:rsidRDefault="0021168D" w:rsidP="00C6409A">
      <w:pPr>
        <w:suppressAutoHyphens w:val="0"/>
        <w:autoSpaceDN/>
        <w:spacing w:line="260" w:lineRule="atLeast"/>
        <w:jc w:val="both"/>
        <w:textAlignment w:val="auto"/>
        <w:rPr>
          <w:rFonts w:eastAsia="Calibri" w:cs="Times New Roman"/>
          <w:b/>
          <w:sz w:val="20"/>
          <w:lang w:eastAsia="en-US"/>
        </w:rPr>
      </w:pPr>
      <w:bookmarkStart w:id="79" w:name="_Hlk511824495"/>
      <w:bookmarkEnd w:id="77"/>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53F171CF" w14:textId="77777777" w:rsidR="009532DE" w:rsidRPr="00B1166B" w:rsidRDefault="009532DE" w:rsidP="00C6409A">
      <w:pPr>
        <w:suppressAutoHyphens w:val="0"/>
        <w:autoSpaceDN/>
        <w:spacing w:line="260" w:lineRule="atLeast"/>
        <w:jc w:val="both"/>
        <w:textAlignment w:val="auto"/>
        <w:rPr>
          <w:rFonts w:eastAsia="Calibri" w:cs="Times New Roman"/>
          <w:b/>
          <w:sz w:val="20"/>
          <w:lang w:eastAsia="en-US"/>
        </w:rPr>
      </w:pPr>
    </w:p>
    <w:bookmarkEnd w:id="78"/>
    <w:bookmarkEnd w:id="79"/>
    <w:p w14:paraId="4ACC01C5" w14:textId="65F89B3B" w:rsidR="008860FB" w:rsidRPr="0073113D" w:rsidRDefault="00A76AC1" w:rsidP="00C6409A">
      <w:pPr>
        <w:suppressAutoHyphens w:val="0"/>
        <w:autoSpaceDN/>
        <w:spacing w:line="260" w:lineRule="atLeast"/>
        <w:jc w:val="both"/>
        <w:textAlignment w:val="auto"/>
        <w:rPr>
          <w:rFonts w:eastAsia="Calibri" w:cs="Times New Roman"/>
          <w:sz w:val="20"/>
          <w:lang w:eastAsia="en-US"/>
        </w:rPr>
      </w:pPr>
      <w:r w:rsidRPr="0073113D">
        <w:rPr>
          <w:rFonts w:eastAsia="Calibri" w:cs="Times New Roman"/>
          <w:sz w:val="20"/>
          <w:lang w:eastAsia="en-US"/>
        </w:rPr>
        <w:lastRenderedPageBreak/>
        <w:t xml:space="preserve">Gospodarskemu subjektu v zadnjih treh letih pred potekom roka za oddajo </w:t>
      </w:r>
      <w:r w:rsidR="00363F32" w:rsidRPr="0073113D">
        <w:rPr>
          <w:rFonts w:eastAsia="Calibri" w:cs="Times New Roman"/>
          <w:sz w:val="20"/>
          <w:lang w:eastAsia="en-US"/>
        </w:rPr>
        <w:t xml:space="preserve">ponudb ali prijav pristojni organ Republike Slovenije </w:t>
      </w:r>
      <w:r w:rsidR="00F5245A" w:rsidRPr="0073113D">
        <w:rPr>
          <w:rFonts w:eastAsia="Calibri" w:cs="Times New Roman"/>
          <w:sz w:val="20"/>
          <w:lang w:eastAsia="en-US"/>
        </w:rPr>
        <w:t xml:space="preserve">ali druge države članice ali tretje države pri njem ni ugotovil najmanj dveh kršitev v zvezi s plačilom za delo, delovnim časom, počitki, opravljanjem dela na podlagi pogodb civilnega prava kljub obstoju </w:t>
      </w:r>
      <w:r w:rsidR="00003234" w:rsidRPr="0073113D">
        <w:rPr>
          <w:rFonts w:eastAsia="Calibri" w:cs="Times New Roman"/>
          <w:sz w:val="20"/>
          <w:lang w:eastAsia="en-US"/>
        </w:rPr>
        <w:t xml:space="preserve">elementov delovnega razmerja ali v zvezi z zaposlovanjem </w:t>
      </w:r>
      <w:r w:rsidR="001A31C2" w:rsidRPr="0073113D">
        <w:rPr>
          <w:rFonts w:eastAsia="Calibri" w:cs="Times New Roman"/>
          <w:sz w:val="20"/>
          <w:lang w:eastAsia="en-US"/>
        </w:rPr>
        <w:t xml:space="preserve">na črno, za kateri mu je bila s pravnomočno odločitvijo ali več pravnomočnimi odločitvami izrečena globa za prekršek. </w:t>
      </w:r>
    </w:p>
    <w:p w14:paraId="0D68073F" w14:textId="6AEAA312" w:rsidR="001A31C2" w:rsidRPr="0073113D" w:rsidRDefault="001A31C2" w:rsidP="00C6409A">
      <w:pPr>
        <w:suppressAutoHyphens w:val="0"/>
        <w:autoSpaceDN/>
        <w:spacing w:line="260" w:lineRule="atLeast"/>
        <w:jc w:val="both"/>
        <w:textAlignment w:val="auto"/>
        <w:rPr>
          <w:rFonts w:eastAsia="Calibri" w:cs="Times New Roman"/>
          <w:sz w:val="20"/>
          <w:lang w:eastAsia="en-US"/>
        </w:rPr>
      </w:pPr>
    </w:p>
    <w:p w14:paraId="467EE9AB" w14:textId="77D69056" w:rsidR="001A31C2" w:rsidRPr="0073113D" w:rsidRDefault="001A31C2" w:rsidP="00C6409A">
      <w:pPr>
        <w:suppressAutoHyphens w:val="0"/>
        <w:autoSpaceDN/>
        <w:spacing w:line="260" w:lineRule="atLeast"/>
        <w:jc w:val="both"/>
        <w:textAlignment w:val="auto"/>
        <w:rPr>
          <w:rFonts w:eastAsia="Calibri" w:cs="Times New Roman"/>
          <w:sz w:val="20"/>
          <w:lang w:eastAsia="en-US"/>
        </w:rPr>
      </w:pPr>
      <w:r w:rsidRPr="0073113D">
        <w:rPr>
          <w:rFonts w:eastAsia="Calibri" w:cs="Times New Roman"/>
          <w:sz w:val="20"/>
          <w:lang w:eastAsia="en-US"/>
        </w:rPr>
        <w:t>V kolikor je gospodarski subjekt v položaju iz zgornjega odstavka, lahko naročniku v skladu s sklepom Ustavnega sodišč</w:t>
      </w:r>
      <w:r w:rsidR="007A10D4" w:rsidRPr="0073113D">
        <w:rPr>
          <w:rFonts w:eastAsia="Calibri" w:cs="Times New Roman"/>
          <w:sz w:val="20"/>
          <w:lang w:eastAsia="en-US"/>
        </w:rPr>
        <w:t xml:space="preserve">a RS št. U-I-180/19-17 in ob smiselni uporabi devetega odstavka 75. člena ZJN-3 predloži dokazila, da je sprejel zadostne ukrepe, s katerimi lahko </w:t>
      </w:r>
      <w:r w:rsidR="0073113D" w:rsidRPr="0073113D">
        <w:rPr>
          <w:rFonts w:eastAsia="Calibri" w:cs="Times New Roman"/>
          <w:sz w:val="20"/>
          <w:lang w:eastAsia="en-US"/>
        </w:rPr>
        <w:t>dokaže svojo zanesljivost kljub obstoju razlogov za izključitev.</w:t>
      </w:r>
    </w:p>
    <w:p w14:paraId="3B436B0F" w14:textId="77777777" w:rsidR="0073113D" w:rsidRDefault="0073113D" w:rsidP="00C6409A">
      <w:pPr>
        <w:suppressAutoHyphens w:val="0"/>
        <w:autoSpaceDN/>
        <w:spacing w:line="260" w:lineRule="atLeast"/>
        <w:jc w:val="both"/>
        <w:textAlignment w:val="auto"/>
        <w:rPr>
          <w:rFonts w:eastAsia="Calibri" w:cs="Times New Roman"/>
          <w:sz w:val="20"/>
          <w:lang w:eastAsia="en-US"/>
        </w:rPr>
      </w:pPr>
    </w:p>
    <w:p w14:paraId="0001E96D" w14:textId="7D6C353D"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64649D70" w14:textId="38E3D59E" w:rsidR="00DE1C98" w:rsidRDefault="0021168D" w:rsidP="00C6409A">
      <w:pPr>
        <w:suppressAutoHyphens w:val="0"/>
        <w:autoSpaceDN/>
        <w:spacing w:line="260" w:lineRule="atLeast"/>
        <w:jc w:val="both"/>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A27484">
        <w:rPr>
          <w:rFonts w:eastAsia="Calibri" w:cs="Times New Roman"/>
          <w:b/>
          <w:sz w:val="20"/>
          <w:lang w:eastAsia="en-US"/>
        </w:rPr>
        <w:t>. V kolikor je vaš odgovor v ESPD obrazcu</w:t>
      </w:r>
      <w:r w:rsidR="0033358B">
        <w:rPr>
          <w:rFonts w:eastAsia="Calibri" w:cs="Times New Roman"/>
          <w:b/>
          <w:sz w:val="20"/>
          <w:lang w:eastAsia="en-US"/>
        </w:rPr>
        <w:t xml:space="preserve"> </w:t>
      </w:r>
      <w:r w:rsidR="007B3FA7">
        <w:rPr>
          <w:rFonts w:eastAsia="Calibri" w:cs="Times New Roman"/>
          <w:b/>
          <w:sz w:val="20"/>
          <w:lang w:eastAsia="en-US"/>
        </w:rPr>
        <w:t>v tem delu DA</w:t>
      </w:r>
      <w:r w:rsidR="005253D3">
        <w:rPr>
          <w:rFonts w:eastAsia="Calibri" w:cs="Times New Roman"/>
          <w:b/>
          <w:sz w:val="20"/>
          <w:lang w:eastAsia="en-US"/>
        </w:rPr>
        <w:t xml:space="preserve">, in uveljavljate popravni mehanizem, v polje »Opišite jih« napišete kršitve in ukrepe, s katerimi lahko dokažete svojo zanesljivost. </w:t>
      </w:r>
      <w:r w:rsidR="0033358B">
        <w:rPr>
          <w:rFonts w:eastAsia="Calibri" w:cs="Times New Roman"/>
          <w:b/>
          <w:sz w:val="20"/>
          <w:lang w:eastAsia="en-US"/>
        </w:rPr>
        <w:t xml:space="preserve"> </w:t>
      </w:r>
    </w:p>
    <w:p w14:paraId="1786D3DC" w14:textId="767135A3" w:rsidR="00CE69E5" w:rsidRDefault="00CE69E5" w:rsidP="00C6409A">
      <w:pPr>
        <w:suppressAutoHyphens w:val="0"/>
        <w:autoSpaceDN/>
        <w:spacing w:line="260" w:lineRule="atLeast"/>
        <w:jc w:val="both"/>
        <w:textAlignment w:val="auto"/>
        <w:rPr>
          <w:rFonts w:eastAsia="Calibri" w:cs="Times New Roman"/>
          <w:b/>
          <w:sz w:val="20"/>
          <w:lang w:eastAsia="en-US"/>
        </w:rPr>
      </w:pPr>
    </w:p>
    <w:p w14:paraId="70239F21" w14:textId="33E656FD" w:rsidR="00CE69E5" w:rsidRPr="00CE69E5" w:rsidRDefault="00CE69E5" w:rsidP="00C6409A">
      <w:pPr>
        <w:suppressAutoHyphens w:val="0"/>
        <w:autoSpaceDN/>
        <w:spacing w:line="260" w:lineRule="atLeast"/>
        <w:jc w:val="both"/>
        <w:textAlignment w:val="auto"/>
        <w:rPr>
          <w:rFonts w:eastAsia="Calibri" w:cs="Times New Roman"/>
          <w:bCs/>
          <w:sz w:val="20"/>
          <w:lang w:eastAsia="en-US"/>
        </w:rPr>
      </w:pPr>
      <w:r w:rsidRPr="00CE69E5">
        <w:rPr>
          <w:rFonts w:eastAsia="Calibri" w:cs="Times New Roman"/>
          <w:bCs/>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75562" w14:textId="77777777" w:rsidR="006E7BF7" w:rsidRDefault="006E7BF7" w:rsidP="00B42392">
      <w:pPr>
        <w:suppressAutoHyphens w:val="0"/>
        <w:autoSpaceDN/>
        <w:spacing w:line="260" w:lineRule="atLeast"/>
        <w:jc w:val="both"/>
        <w:textAlignment w:val="auto"/>
        <w:rPr>
          <w:rFonts w:eastAsia="Calibri" w:cs="Times New Roman"/>
          <w:sz w:val="20"/>
          <w:lang w:eastAsia="en-US"/>
        </w:rPr>
      </w:pPr>
    </w:p>
    <w:p w14:paraId="59834EDE" w14:textId="77777777" w:rsidR="00A670B0" w:rsidRDefault="00A670B0" w:rsidP="00A670B0">
      <w:pPr>
        <w:tabs>
          <w:tab w:val="left" w:pos="817"/>
        </w:tabs>
        <w:suppressAutoHyphens w:val="0"/>
        <w:autoSpaceDN/>
        <w:spacing w:line="260" w:lineRule="atLeast"/>
        <w:ind w:left="357" w:hanging="357"/>
        <w:jc w:val="both"/>
        <w:textAlignment w:val="auto"/>
        <w:rPr>
          <w:rFonts w:eastAsia="Calibri"/>
          <w:sz w:val="20"/>
          <w:szCs w:val="20"/>
          <w:lang w:eastAsia="en-US"/>
        </w:rPr>
      </w:pPr>
      <w:r w:rsidRPr="00D05C80">
        <w:rPr>
          <w:rFonts w:eastAsia="Calibri"/>
          <w:sz w:val="20"/>
          <w:szCs w:val="20"/>
          <w:lang w:eastAsia="en-US"/>
        </w:rPr>
        <w:t>Gospodarski subjekt ni uvrščen v evidenco poslovnih subjektov iz 35. člena Zakona o integriteti in preprečevanju</w:t>
      </w:r>
    </w:p>
    <w:p w14:paraId="1D757251" w14:textId="77777777" w:rsidR="00A670B0" w:rsidRPr="00652C5C" w:rsidRDefault="00A670B0" w:rsidP="00A670B0">
      <w:pPr>
        <w:tabs>
          <w:tab w:val="left" w:pos="817"/>
        </w:tabs>
        <w:suppressAutoHyphens w:val="0"/>
        <w:autoSpaceDN/>
        <w:spacing w:line="260" w:lineRule="atLeast"/>
        <w:ind w:left="357" w:hanging="357"/>
        <w:jc w:val="both"/>
        <w:textAlignment w:val="auto"/>
        <w:rPr>
          <w:rFonts w:eastAsia="Calibri" w:cs="Times New Roman"/>
          <w:sz w:val="20"/>
          <w:lang w:eastAsia="en-US"/>
        </w:rPr>
      </w:pPr>
      <w:r w:rsidRPr="00D05C80">
        <w:rPr>
          <w:rFonts w:eastAsia="Calibri"/>
          <w:sz w:val="20"/>
          <w:szCs w:val="20"/>
          <w:lang w:eastAsia="en-US"/>
        </w:rPr>
        <w:t>korupcije (Uradni list RS, št. 69/11-UPB2) in mu ni na podlagi tega člena prepovedano poslovanje z naročnikom.</w:t>
      </w:r>
    </w:p>
    <w:p w14:paraId="3DAF54D5" w14:textId="77777777" w:rsidR="00A670B0" w:rsidRDefault="00A670B0" w:rsidP="00A670B0">
      <w:pPr>
        <w:suppressAutoHyphens w:val="0"/>
        <w:autoSpaceDN/>
        <w:spacing w:line="260" w:lineRule="atLeast"/>
        <w:jc w:val="both"/>
        <w:textAlignment w:val="auto"/>
        <w:rPr>
          <w:rFonts w:eastAsia="Calibri" w:cs="Times New Roman"/>
          <w:sz w:val="20"/>
          <w:lang w:eastAsia="en-US"/>
        </w:rPr>
      </w:pPr>
    </w:p>
    <w:p w14:paraId="0A564D31" w14:textId="77777777" w:rsidR="00A670B0" w:rsidRPr="00652C5C" w:rsidRDefault="00A670B0" w:rsidP="00A670B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BDC142A" w14:textId="77777777" w:rsidR="00A670B0" w:rsidRPr="00B1166B" w:rsidRDefault="00A670B0" w:rsidP="00A670B0">
      <w:pPr>
        <w:suppressAutoHyphens w:val="0"/>
        <w:autoSpaceDN/>
        <w:spacing w:line="260" w:lineRule="atLeast"/>
        <w:jc w:val="both"/>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34FE4E0C" w14:textId="77777777" w:rsidR="00A670B0" w:rsidRDefault="00A670B0" w:rsidP="00B7742C">
      <w:pPr>
        <w:suppressAutoHyphens w:val="0"/>
        <w:autoSpaceDN/>
        <w:spacing w:line="260" w:lineRule="atLeast"/>
        <w:jc w:val="both"/>
        <w:textAlignment w:val="auto"/>
        <w:rPr>
          <w:rFonts w:eastAsia="Calibri" w:cs="Times New Roman"/>
          <w:sz w:val="20"/>
          <w:lang w:eastAsia="en-US"/>
        </w:rPr>
      </w:pPr>
    </w:p>
    <w:p w14:paraId="2A8833FA" w14:textId="77777777" w:rsidR="00652C5C" w:rsidRPr="00BC5D75" w:rsidRDefault="00BC5D75">
      <w:pPr>
        <w:pStyle w:val="Odstavekseznama"/>
        <w:keepNext/>
        <w:keepLines/>
        <w:numPr>
          <w:ilvl w:val="2"/>
          <w:numId w:val="14"/>
        </w:numPr>
        <w:suppressAutoHyphens w:val="0"/>
        <w:autoSpaceDN/>
        <w:spacing w:before="240" w:after="120" w:line="260" w:lineRule="atLeast"/>
        <w:jc w:val="both"/>
        <w:textAlignment w:val="auto"/>
        <w:outlineLvl w:val="2"/>
        <w:rPr>
          <w:rFonts w:ascii="Arial" w:hAnsi="Arial" w:cs="Arial"/>
          <w:b/>
          <w:bCs/>
          <w:i/>
          <w:sz w:val="18"/>
          <w:szCs w:val="18"/>
        </w:rPr>
      </w:pPr>
      <w:bookmarkStart w:id="80" w:name="_Toc477161298"/>
      <w:bookmarkStart w:id="81" w:name="_Toc477436067"/>
      <w:bookmarkStart w:id="82" w:name="_Toc464638529"/>
      <w:bookmarkStart w:id="83" w:name="_Toc509672556"/>
      <w:bookmarkStart w:id="84" w:name="_Toc336851742"/>
      <w:bookmarkStart w:id="85" w:name="_Toc336851790"/>
      <w:bookmarkEnd w:id="80"/>
      <w:bookmarkEnd w:id="81"/>
      <w:bookmarkEnd w:id="82"/>
      <w:r w:rsidRPr="00BC5D75">
        <w:rPr>
          <w:rFonts w:ascii="Arial" w:hAnsi="Arial" w:cs="Arial"/>
          <w:b/>
          <w:bCs/>
          <w:i/>
          <w:sz w:val="20"/>
          <w:szCs w:val="26"/>
        </w:rPr>
        <w:t>POGOJI ZA SODELOVANJE GLEDE USTREZNOSTI ZA OPRAVLJANJE POKLICNE DEJAVNOSTI</w:t>
      </w:r>
      <w:bookmarkEnd w:id="83"/>
    </w:p>
    <w:p w14:paraId="463EB7E4" w14:textId="74BFF3A5" w:rsidR="00F65BA3" w:rsidRDefault="00652C5C" w:rsidP="00B7742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mora biti vpisan v enega od poklicnih ali poslovnih registrov, ki se vodijo v državi članici, v kateri ima gospodarski subjekt sedež</w:t>
      </w:r>
      <w:r w:rsidR="00F65BA3">
        <w:rPr>
          <w:rFonts w:eastAsia="Calibri" w:cs="Times New Roman"/>
          <w:sz w:val="20"/>
          <w:lang w:eastAsia="en-US"/>
        </w:rPr>
        <w:t xml:space="preserve"> in je registriran za dejavnost, ki jo v ponudbi prevzema.</w:t>
      </w:r>
      <w:r w:rsidR="00F22225">
        <w:rPr>
          <w:rFonts w:eastAsia="Calibri" w:cs="Times New Roman"/>
          <w:sz w:val="20"/>
          <w:lang w:eastAsia="en-US"/>
        </w:rPr>
        <w:t xml:space="preserve"> </w:t>
      </w:r>
    </w:p>
    <w:p w14:paraId="2C9A7A26" w14:textId="3D4CE0B7" w:rsidR="00F22225" w:rsidRDefault="00F22225" w:rsidP="00B7742C">
      <w:pPr>
        <w:suppressAutoHyphens w:val="0"/>
        <w:autoSpaceDN/>
        <w:spacing w:line="260" w:lineRule="atLeast"/>
        <w:jc w:val="both"/>
        <w:textAlignment w:val="auto"/>
        <w:rPr>
          <w:rFonts w:eastAsia="Calibri" w:cs="Times New Roman"/>
          <w:bCs/>
          <w:sz w:val="20"/>
          <w:lang w:eastAsia="en-US"/>
        </w:rPr>
      </w:pPr>
      <w:bookmarkStart w:id="86" w:name="_Toc509672557"/>
      <w:bookmarkEnd w:id="84"/>
      <w:bookmarkEnd w:id="85"/>
    </w:p>
    <w:p w14:paraId="773359F0" w14:textId="77777777" w:rsidR="00F22225" w:rsidRDefault="00F22225" w:rsidP="00F22225">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955AF50" w14:textId="7CB55235" w:rsidR="00F22225" w:rsidRPr="00F1219F" w:rsidRDefault="00F22225" w:rsidP="00B7742C">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Izpolnjen obrazec ESPD s strani vseh gospodarskih subjektov v ponudbi.</w:t>
      </w:r>
    </w:p>
    <w:p w14:paraId="211C34AC" w14:textId="4929FA16" w:rsidR="00043CD6" w:rsidRPr="00043CD6" w:rsidRDefault="00B7742C">
      <w:pPr>
        <w:pStyle w:val="Odstavekseznama"/>
        <w:keepNext/>
        <w:keepLines/>
        <w:numPr>
          <w:ilvl w:val="2"/>
          <w:numId w:val="14"/>
        </w:numPr>
        <w:suppressAutoHyphens w:val="0"/>
        <w:autoSpaceDN/>
        <w:spacing w:before="240" w:after="120" w:line="260" w:lineRule="atLeast"/>
        <w:jc w:val="both"/>
        <w:textAlignment w:val="auto"/>
        <w:outlineLvl w:val="2"/>
        <w:rPr>
          <w:rFonts w:ascii="Arial" w:eastAsia="Times New Roman" w:hAnsi="Arial" w:cs="Arial"/>
          <w:b/>
          <w:bCs/>
          <w:i/>
          <w:sz w:val="20"/>
          <w:szCs w:val="26"/>
        </w:rPr>
      </w:pPr>
      <w:r w:rsidRPr="00925FD9">
        <w:rPr>
          <w:rFonts w:ascii="Arial" w:hAnsi="Arial" w:cs="Arial"/>
          <w:b/>
          <w:bCs/>
          <w:i/>
          <w:sz w:val="20"/>
          <w:szCs w:val="26"/>
        </w:rPr>
        <w:t>POGOJI ZA SODELOVANJE GLEDE EKONOMSKEGA IN FINANČNEGA POLOŽAJA</w:t>
      </w:r>
      <w:bookmarkEnd w:id="86"/>
    </w:p>
    <w:p w14:paraId="2A38075C" w14:textId="7304EC2A" w:rsidR="00043CD6" w:rsidRPr="0012760A" w:rsidRDefault="00043CD6" w:rsidP="00043CD6">
      <w:pPr>
        <w:suppressAutoHyphens w:val="0"/>
        <w:autoSpaceDN/>
        <w:spacing w:line="260" w:lineRule="atLeast"/>
        <w:jc w:val="both"/>
        <w:textAlignment w:val="auto"/>
        <w:rPr>
          <w:rFonts w:eastAsia="Calibri" w:cs="Times New Roman"/>
          <w:bCs/>
          <w:sz w:val="20"/>
          <w:lang w:eastAsia="en-US"/>
        </w:rPr>
      </w:pPr>
      <w:r w:rsidRPr="00043CD6">
        <w:rPr>
          <w:rFonts w:eastAsia="Calibri" w:cs="Times New Roman"/>
          <w:bCs/>
          <w:sz w:val="20"/>
          <w:lang w:eastAsia="en-US"/>
        </w:rPr>
        <w:t>Ponudnik v zadnjih 180 dneh oziroma 6 mesecih pred izdajo dokazila ni imel blokiranih poslovnih računov.</w:t>
      </w:r>
    </w:p>
    <w:p w14:paraId="244114D4" w14:textId="77777777" w:rsidR="00C60194" w:rsidRDefault="00C60194" w:rsidP="00B7742C">
      <w:pPr>
        <w:suppressAutoHyphens w:val="0"/>
        <w:autoSpaceDN/>
        <w:spacing w:line="260" w:lineRule="atLeast"/>
        <w:jc w:val="both"/>
        <w:textAlignment w:val="auto"/>
        <w:rPr>
          <w:sz w:val="20"/>
        </w:rPr>
      </w:pPr>
    </w:p>
    <w:p w14:paraId="07727DB6" w14:textId="065C76AA" w:rsidR="00652C5C" w:rsidRPr="00B7742C" w:rsidRDefault="002749DE" w:rsidP="00B7742C">
      <w:pPr>
        <w:suppressAutoHyphens w:val="0"/>
        <w:autoSpaceDN/>
        <w:spacing w:line="260" w:lineRule="atLeast"/>
        <w:jc w:val="both"/>
        <w:textAlignment w:val="auto"/>
        <w:rPr>
          <w:sz w:val="20"/>
        </w:rPr>
      </w:pPr>
      <w:r w:rsidRPr="00B7742C">
        <w:rPr>
          <w:sz w:val="20"/>
        </w:rPr>
        <w:t xml:space="preserve">Ponudnik nudi plačilni rok, ki je 30 dni in prične teči z dnem prejema pravilno izstavljenega </w:t>
      </w:r>
      <w:r w:rsidR="00043CD6">
        <w:rPr>
          <w:sz w:val="20"/>
        </w:rPr>
        <w:t>e-</w:t>
      </w:r>
      <w:r w:rsidRPr="00B7742C">
        <w:rPr>
          <w:sz w:val="20"/>
        </w:rPr>
        <w:t>računa.</w:t>
      </w:r>
    </w:p>
    <w:p w14:paraId="4E4D53AF" w14:textId="77777777" w:rsidR="002749DE" w:rsidRDefault="002749DE" w:rsidP="00DE1C98">
      <w:pPr>
        <w:suppressAutoHyphens w:val="0"/>
        <w:autoSpaceDN/>
        <w:spacing w:line="260" w:lineRule="atLeast"/>
        <w:jc w:val="both"/>
        <w:textAlignment w:val="auto"/>
        <w:rPr>
          <w:rFonts w:eastAsia="Calibri" w:cs="Times New Roman"/>
          <w:sz w:val="20"/>
          <w:lang w:eastAsia="en-US"/>
        </w:rPr>
      </w:pPr>
    </w:p>
    <w:p w14:paraId="07902CA1" w14:textId="6091AC74" w:rsidR="002749DE" w:rsidRDefault="002749DE" w:rsidP="00B7742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DOKAZILO: </w:t>
      </w:r>
    </w:p>
    <w:p w14:paraId="4F91B967" w14:textId="7FF0B432" w:rsidR="0012760A" w:rsidRPr="0012760A" w:rsidRDefault="0012760A" w:rsidP="00B7742C">
      <w:pPr>
        <w:suppressAutoHyphens w:val="0"/>
        <w:autoSpaceDN/>
        <w:spacing w:line="260" w:lineRule="atLeast"/>
        <w:jc w:val="both"/>
        <w:textAlignment w:val="auto"/>
        <w:rPr>
          <w:rFonts w:eastAsia="Calibri" w:cs="Times New Roman"/>
          <w:b/>
          <w:bCs/>
          <w:sz w:val="20"/>
          <w:lang w:eastAsia="en-US"/>
        </w:rPr>
      </w:pPr>
      <w:bookmarkStart w:id="87" w:name="_Hlk39668093"/>
      <w:r w:rsidRPr="0012760A">
        <w:rPr>
          <w:rFonts w:eastAsia="Calibri" w:cs="Times New Roman"/>
          <w:b/>
          <w:bCs/>
          <w:sz w:val="20"/>
          <w:lang w:eastAsia="en-US"/>
        </w:rPr>
        <w:t>Izpolnjen obrazec Izjava o izpolnjevanju pogojev glede ekonomskega in finančnega položaja.</w:t>
      </w:r>
    </w:p>
    <w:bookmarkEnd w:id="87"/>
    <w:p w14:paraId="410CDDFA" w14:textId="6A6BF655" w:rsidR="002749DE" w:rsidRPr="00EF35D3" w:rsidRDefault="002749DE" w:rsidP="00B7742C">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 xml:space="preserve">Izpolnjen obrazec </w:t>
      </w:r>
      <w:r w:rsidR="00D05C80">
        <w:rPr>
          <w:rFonts w:eastAsia="Calibri" w:cs="Times New Roman"/>
          <w:b/>
          <w:sz w:val="20"/>
          <w:lang w:eastAsia="en-US"/>
        </w:rPr>
        <w:t>I</w:t>
      </w:r>
      <w:r w:rsidR="00EE289E" w:rsidRPr="00D05C80">
        <w:rPr>
          <w:rFonts w:eastAsia="Calibri" w:cs="Times New Roman"/>
          <w:b/>
          <w:sz w:val="20"/>
          <w:lang w:eastAsia="en-US"/>
        </w:rPr>
        <w:t>zjava o plačilnih pogojih.</w:t>
      </w:r>
    </w:p>
    <w:p w14:paraId="10C86B83" w14:textId="71EA6AEF" w:rsidR="00124122" w:rsidRPr="00124122" w:rsidRDefault="00B7742C">
      <w:pPr>
        <w:pStyle w:val="Odstavekseznama"/>
        <w:keepNext/>
        <w:keepLines/>
        <w:numPr>
          <w:ilvl w:val="2"/>
          <w:numId w:val="14"/>
        </w:numPr>
        <w:suppressAutoHyphens w:val="0"/>
        <w:autoSpaceDN/>
        <w:spacing w:before="240" w:after="120" w:line="260" w:lineRule="atLeast"/>
        <w:jc w:val="both"/>
        <w:textAlignment w:val="auto"/>
        <w:outlineLvl w:val="2"/>
        <w:rPr>
          <w:rFonts w:ascii="Arial" w:hAnsi="Arial" w:cs="Arial"/>
          <w:b/>
          <w:bCs/>
          <w:i/>
          <w:sz w:val="20"/>
          <w:szCs w:val="26"/>
        </w:rPr>
      </w:pPr>
      <w:bookmarkStart w:id="88" w:name="_Toc464638539"/>
      <w:bookmarkStart w:id="89" w:name="_Toc464638541"/>
      <w:bookmarkStart w:id="90" w:name="_Toc464638544"/>
      <w:bookmarkStart w:id="91" w:name="_Toc464638546"/>
      <w:bookmarkStart w:id="92" w:name="_Toc509672558"/>
      <w:bookmarkStart w:id="93" w:name="_Toc336851743"/>
      <w:bookmarkStart w:id="94" w:name="_Toc336851791"/>
      <w:bookmarkEnd w:id="88"/>
      <w:bookmarkEnd w:id="89"/>
      <w:bookmarkEnd w:id="90"/>
      <w:bookmarkEnd w:id="91"/>
      <w:r w:rsidRPr="00124122">
        <w:rPr>
          <w:rFonts w:ascii="Arial" w:hAnsi="Arial" w:cs="Arial"/>
          <w:b/>
          <w:bCs/>
          <w:i/>
          <w:sz w:val="20"/>
          <w:szCs w:val="26"/>
        </w:rPr>
        <w:t>POGOJI ZA SODELOVANJE GLEDE TEHNIČN</w:t>
      </w:r>
      <w:r w:rsidR="00F805D7">
        <w:rPr>
          <w:rFonts w:ascii="Arial" w:hAnsi="Arial" w:cs="Arial"/>
          <w:b/>
          <w:bCs/>
          <w:i/>
          <w:sz w:val="20"/>
          <w:szCs w:val="26"/>
        </w:rPr>
        <w:t>IH SPECIFIKACIJ</w:t>
      </w:r>
      <w:r w:rsidRPr="00124122">
        <w:rPr>
          <w:rFonts w:ascii="Arial" w:hAnsi="Arial" w:cs="Arial"/>
          <w:b/>
          <w:bCs/>
          <w:i/>
          <w:sz w:val="20"/>
          <w:szCs w:val="26"/>
        </w:rPr>
        <w:t xml:space="preserve"> IN STROKOVNE SPOSOBNOSTI</w:t>
      </w:r>
      <w:bookmarkStart w:id="95" w:name="_Toc477522623"/>
      <w:bookmarkStart w:id="96" w:name="_Toc477522704"/>
      <w:bookmarkStart w:id="97" w:name="_Toc477761457"/>
      <w:bookmarkStart w:id="98" w:name="_Toc477522624"/>
      <w:bookmarkStart w:id="99" w:name="_Toc477522705"/>
      <w:bookmarkStart w:id="100" w:name="_Toc477761458"/>
      <w:bookmarkStart w:id="101" w:name="_Toc477522625"/>
      <w:bookmarkStart w:id="102" w:name="_Toc477522706"/>
      <w:bookmarkStart w:id="103" w:name="_Toc477761459"/>
      <w:bookmarkStart w:id="104" w:name="_Toc477522633"/>
      <w:bookmarkStart w:id="105" w:name="_Toc477522714"/>
      <w:bookmarkStart w:id="106" w:name="_Toc477761467"/>
      <w:bookmarkStart w:id="107" w:name="_Toc477522634"/>
      <w:bookmarkStart w:id="108" w:name="_Toc477522715"/>
      <w:bookmarkStart w:id="109" w:name="_Toc477761468"/>
      <w:bookmarkStart w:id="110" w:name="_Toc477522636"/>
      <w:bookmarkStart w:id="111" w:name="_Toc477522717"/>
      <w:bookmarkStart w:id="112" w:name="_Toc477761470"/>
      <w:bookmarkStart w:id="113" w:name="_Toc477522639"/>
      <w:bookmarkStart w:id="114" w:name="_Toc477522720"/>
      <w:bookmarkStart w:id="115" w:name="_Toc477761473"/>
      <w:bookmarkStart w:id="116" w:name="_Toc477522640"/>
      <w:bookmarkStart w:id="117" w:name="_Toc477522721"/>
      <w:bookmarkStart w:id="118" w:name="_Toc477761474"/>
      <w:bookmarkStart w:id="119" w:name="_Toc477522641"/>
      <w:bookmarkStart w:id="120" w:name="_Toc477522722"/>
      <w:bookmarkStart w:id="121" w:name="_Toc477761475"/>
      <w:bookmarkStart w:id="122" w:name="_Toc477522643"/>
      <w:bookmarkStart w:id="123" w:name="_Toc477522724"/>
      <w:bookmarkStart w:id="124" w:name="_Toc477761477"/>
      <w:bookmarkStart w:id="125" w:name="_Toc477522644"/>
      <w:bookmarkStart w:id="126" w:name="_Toc477522725"/>
      <w:bookmarkStart w:id="127" w:name="_Toc477761478"/>
      <w:bookmarkStart w:id="128" w:name="_Toc477522645"/>
      <w:bookmarkStart w:id="129" w:name="_Toc477522726"/>
      <w:bookmarkStart w:id="130" w:name="_Toc477761479"/>
      <w:bookmarkStart w:id="131" w:name="_Toc477522646"/>
      <w:bookmarkStart w:id="132" w:name="_Toc477522727"/>
      <w:bookmarkStart w:id="133" w:name="_Toc477761480"/>
      <w:bookmarkStart w:id="134" w:name="_Toc477522647"/>
      <w:bookmarkStart w:id="135" w:name="_Toc477522728"/>
      <w:bookmarkStart w:id="136" w:name="_Toc477761481"/>
      <w:bookmarkStart w:id="137" w:name="_Toc477522648"/>
      <w:bookmarkStart w:id="138" w:name="_Toc477522729"/>
      <w:bookmarkStart w:id="139" w:name="_Toc477761482"/>
      <w:bookmarkStart w:id="140" w:name="_Toc477522649"/>
      <w:bookmarkStart w:id="141" w:name="_Toc477522730"/>
      <w:bookmarkStart w:id="142" w:name="_Toc477761483"/>
      <w:bookmarkStart w:id="143" w:name="_Toc477522650"/>
      <w:bookmarkStart w:id="144" w:name="_Toc477522731"/>
      <w:bookmarkStart w:id="145" w:name="_Toc477761484"/>
      <w:bookmarkStart w:id="146" w:name="_Toc477522652"/>
      <w:bookmarkStart w:id="147" w:name="_Toc477522733"/>
      <w:bookmarkStart w:id="148" w:name="_Toc477761486"/>
      <w:bookmarkStart w:id="149" w:name="_Toc477522654"/>
      <w:bookmarkStart w:id="150" w:name="_Toc477522735"/>
      <w:bookmarkStart w:id="151" w:name="_Toc477761488"/>
      <w:bookmarkStart w:id="152" w:name="_Toc477522655"/>
      <w:bookmarkStart w:id="153" w:name="_Toc477522736"/>
      <w:bookmarkStart w:id="154" w:name="_Toc477761489"/>
      <w:bookmarkStart w:id="155" w:name="_Toc477522656"/>
      <w:bookmarkStart w:id="156" w:name="_Toc477522737"/>
      <w:bookmarkStart w:id="157" w:name="_Toc4777614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DC1A12E" w14:textId="3DD6C3D7" w:rsidR="00F80499" w:rsidRPr="00F805D7" w:rsidRDefault="00F80499" w:rsidP="00F805D7">
      <w:pPr>
        <w:keepNext/>
        <w:keepLines/>
        <w:suppressAutoHyphens w:val="0"/>
        <w:autoSpaceDN/>
        <w:spacing w:before="240" w:after="120" w:line="260" w:lineRule="atLeast"/>
        <w:jc w:val="both"/>
        <w:textAlignment w:val="auto"/>
        <w:outlineLvl w:val="2"/>
        <w:rPr>
          <w:b/>
          <w:bCs/>
          <w:i/>
          <w:sz w:val="20"/>
          <w:szCs w:val="26"/>
        </w:rPr>
      </w:pPr>
      <w:bookmarkStart w:id="158" w:name="_Toc509672561"/>
      <w:r w:rsidRPr="00F805D7">
        <w:rPr>
          <w:b/>
          <w:bCs/>
          <w:i/>
          <w:sz w:val="20"/>
          <w:szCs w:val="26"/>
        </w:rPr>
        <w:t>Pogoji za sodelovanje glede strokovne sposobnosti</w:t>
      </w:r>
      <w:bookmarkStart w:id="159" w:name="_Toc509672559"/>
      <w:r w:rsidR="00F805D7">
        <w:rPr>
          <w:b/>
          <w:bCs/>
          <w:i/>
          <w:sz w:val="20"/>
          <w:szCs w:val="26"/>
        </w:rPr>
        <w:t>:</w:t>
      </w:r>
    </w:p>
    <w:p w14:paraId="485136AE" w14:textId="77777777" w:rsidR="00F80499" w:rsidRDefault="00F80499" w:rsidP="00F80499">
      <w:pPr>
        <w:rPr>
          <w:sz w:val="20"/>
        </w:rPr>
      </w:pPr>
      <w:r>
        <w:rPr>
          <w:rFonts w:eastAsia="Calibri"/>
          <w:spacing w:val="2"/>
          <w:sz w:val="20"/>
        </w:rPr>
        <w:t xml:space="preserve">Ponudnik mora z izjavo </w:t>
      </w:r>
      <w:r w:rsidRPr="002312F0">
        <w:rPr>
          <w:rFonts w:eastAsia="Calibri"/>
          <w:spacing w:val="2"/>
          <w:sz w:val="20"/>
        </w:rPr>
        <w:t xml:space="preserve">zagotoviti, </w:t>
      </w:r>
      <w:r w:rsidRPr="002312F0">
        <w:rPr>
          <w:spacing w:val="2"/>
          <w:sz w:val="20"/>
        </w:rPr>
        <w:t>da i</w:t>
      </w:r>
      <w:r w:rsidRPr="002312F0">
        <w:rPr>
          <w:spacing w:val="1"/>
          <w:sz w:val="20"/>
        </w:rPr>
        <w:t>m</w:t>
      </w:r>
      <w:r w:rsidRPr="002312F0">
        <w:rPr>
          <w:sz w:val="20"/>
        </w:rPr>
        <w:t>a</w:t>
      </w:r>
      <w:r w:rsidRPr="002312F0">
        <w:rPr>
          <w:spacing w:val="1"/>
          <w:sz w:val="20"/>
        </w:rPr>
        <w:t xml:space="preserve"> </w:t>
      </w:r>
      <w:bookmarkStart w:id="160" w:name="_Hlk523902808"/>
      <w:r w:rsidRPr="002312F0">
        <w:rPr>
          <w:sz w:val="20"/>
        </w:rPr>
        <w:t>vsaj 5 redno zaposlenih čistilk,</w:t>
      </w:r>
      <w:r w:rsidRPr="002312F0">
        <w:rPr>
          <w:spacing w:val="1"/>
          <w:sz w:val="20"/>
        </w:rPr>
        <w:t xml:space="preserve"> </w:t>
      </w:r>
      <w:r w:rsidRPr="002312F0">
        <w:rPr>
          <w:sz w:val="20"/>
        </w:rPr>
        <w:t>za</w:t>
      </w:r>
      <w:r w:rsidRPr="002312F0">
        <w:rPr>
          <w:spacing w:val="1"/>
          <w:sz w:val="20"/>
        </w:rPr>
        <w:t xml:space="preserve"> </w:t>
      </w:r>
      <w:r w:rsidRPr="001C6534">
        <w:rPr>
          <w:sz w:val="20"/>
        </w:rPr>
        <w:t>kva</w:t>
      </w:r>
      <w:r w:rsidRPr="001C6534">
        <w:rPr>
          <w:spacing w:val="2"/>
          <w:sz w:val="20"/>
        </w:rPr>
        <w:t>li</w:t>
      </w:r>
      <w:r w:rsidRPr="001C6534">
        <w:rPr>
          <w:spacing w:val="-2"/>
          <w:sz w:val="20"/>
        </w:rPr>
        <w:t>t</w:t>
      </w:r>
      <w:r w:rsidRPr="001C6534">
        <w:rPr>
          <w:sz w:val="20"/>
        </w:rPr>
        <w:t>e</w:t>
      </w:r>
      <w:r w:rsidRPr="001C6534">
        <w:rPr>
          <w:spacing w:val="-2"/>
          <w:sz w:val="20"/>
        </w:rPr>
        <w:t>t</w:t>
      </w:r>
      <w:r w:rsidRPr="001C6534">
        <w:rPr>
          <w:sz w:val="20"/>
        </w:rPr>
        <w:t xml:space="preserve">no </w:t>
      </w:r>
      <w:r w:rsidRPr="001C6534">
        <w:rPr>
          <w:spacing w:val="-1"/>
          <w:sz w:val="20"/>
        </w:rPr>
        <w:t>o</w:t>
      </w:r>
      <w:r w:rsidRPr="001C6534">
        <w:rPr>
          <w:sz w:val="20"/>
        </w:rPr>
        <w:t>prav</w:t>
      </w:r>
      <w:r w:rsidRPr="001C6534">
        <w:rPr>
          <w:spacing w:val="2"/>
          <w:sz w:val="20"/>
        </w:rPr>
        <w:t>l</w:t>
      </w:r>
      <w:r w:rsidRPr="001C6534">
        <w:rPr>
          <w:sz w:val="20"/>
        </w:rPr>
        <w:t>janje</w:t>
      </w:r>
      <w:r w:rsidRPr="001C6534">
        <w:rPr>
          <w:spacing w:val="1"/>
          <w:sz w:val="20"/>
        </w:rPr>
        <w:t xml:space="preserve"> </w:t>
      </w:r>
      <w:r w:rsidRPr="001C6534">
        <w:rPr>
          <w:sz w:val="20"/>
        </w:rPr>
        <w:t>razp</w:t>
      </w:r>
      <w:r w:rsidRPr="001C6534">
        <w:rPr>
          <w:spacing w:val="2"/>
          <w:sz w:val="20"/>
        </w:rPr>
        <w:t>i</w:t>
      </w:r>
      <w:r w:rsidRPr="001C6534">
        <w:rPr>
          <w:sz w:val="20"/>
        </w:rPr>
        <w:t>sa</w:t>
      </w:r>
      <w:r w:rsidRPr="001C6534">
        <w:rPr>
          <w:spacing w:val="-6"/>
          <w:sz w:val="20"/>
        </w:rPr>
        <w:t>n</w:t>
      </w:r>
      <w:r w:rsidRPr="001C6534">
        <w:rPr>
          <w:spacing w:val="2"/>
          <w:sz w:val="20"/>
        </w:rPr>
        <w:t>i</w:t>
      </w:r>
      <w:r w:rsidRPr="001C6534">
        <w:rPr>
          <w:sz w:val="20"/>
        </w:rPr>
        <w:t>h</w:t>
      </w:r>
      <w:r w:rsidRPr="001C6534">
        <w:rPr>
          <w:spacing w:val="1"/>
          <w:sz w:val="20"/>
        </w:rPr>
        <w:t xml:space="preserve"> </w:t>
      </w:r>
      <w:r w:rsidRPr="001C6534">
        <w:rPr>
          <w:sz w:val="20"/>
        </w:rPr>
        <w:t>s</w:t>
      </w:r>
      <w:r w:rsidRPr="001C6534">
        <w:rPr>
          <w:spacing w:val="-2"/>
          <w:sz w:val="20"/>
        </w:rPr>
        <w:t>to</w:t>
      </w:r>
      <w:r w:rsidRPr="001C6534">
        <w:rPr>
          <w:sz w:val="20"/>
        </w:rPr>
        <w:t>r</w:t>
      </w:r>
      <w:r w:rsidRPr="001C6534">
        <w:rPr>
          <w:spacing w:val="2"/>
          <w:sz w:val="20"/>
        </w:rPr>
        <w:t>i</w:t>
      </w:r>
      <w:r w:rsidRPr="001C6534">
        <w:rPr>
          <w:spacing w:val="-2"/>
          <w:sz w:val="20"/>
        </w:rPr>
        <w:t>t</w:t>
      </w:r>
      <w:r w:rsidRPr="001C6534">
        <w:rPr>
          <w:sz w:val="20"/>
        </w:rPr>
        <w:t xml:space="preserve">ev </w:t>
      </w:r>
      <w:r w:rsidRPr="001C6534">
        <w:rPr>
          <w:spacing w:val="-2"/>
          <w:sz w:val="20"/>
        </w:rPr>
        <w:t>č</w:t>
      </w:r>
      <w:r w:rsidRPr="001C6534">
        <w:rPr>
          <w:spacing w:val="2"/>
          <w:sz w:val="20"/>
        </w:rPr>
        <w:t>i</w:t>
      </w:r>
      <w:r w:rsidRPr="001C6534">
        <w:rPr>
          <w:sz w:val="20"/>
        </w:rPr>
        <w:t>š</w:t>
      </w:r>
      <w:r w:rsidRPr="001C6534">
        <w:rPr>
          <w:spacing w:val="-2"/>
          <w:sz w:val="20"/>
        </w:rPr>
        <w:t>č</w:t>
      </w:r>
      <w:r w:rsidRPr="001C6534">
        <w:rPr>
          <w:sz w:val="20"/>
        </w:rPr>
        <w:t>enja</w:t>
      </w:r>
      <w:r w:rsidRPr="001C6534">
        <w:rPr>
          <w:spacing w:val="-2"/>
          <w:sz w:val="20"/>
        </w:rPr>
        <w:t xml:space="preserve"> </w:t>
      </w:r>
      <w:r w:rsidRPr="001C6534">
        <w:rPr>
          <w:sz w:val="20"/>
        </w:rPr>
        <w:t>p</w:t>
      </w:r>
      <w:r w:rsidRPr="001C6534">
        <w:rPr>
          <w:spacing w:val="-1"/>
          <w:sz w:val="20"/>
        </w:rPr>
        <w:t>o</w:t>
      </w:r>
      <w:r w:rsidRPr="001C6534">
        <w:rPr>
          <w:sz w:val="20"/>
        </w:rPr>
        <w:t>s</w:t>
      </w:r>
      <w:r w:rsidRPr="001C6534">
        <w:rPr>
          <w:spacing w:val="2"/>
          <w:sz w:val="20"/>
        </w:rPr>
        <w:t>l</w:t>
      </w:r>
      <w:r w:rsidRPr="001C6534">
        <w:rPr>
          <w:spacing w:val="-1"/>
          <w:sz w:val="20"/>
        </w:rPr>
        <w:t>o</w:t>
      </w:r>
      <w:r w:rsidRPr="001C6534">
        <w:rPr>
          <w:sz w:val="20"/>
        </w:rPr>
        <w:t>vn</w:t>
      </w:r>
      <w:r w:rsidRPr="001C6534">
        <w:rPr>
          <w:spacing w:val="2"/>
          <w:sz w:val="20"/>
        </w:rPr>
        <w:t>i</w:t>
      </w:r>
      <w:r w:rsidRPr="001C6534">
        <w:rPr>
          <w:sz w:val="20"/>
        </w:rPr>
        <w:t>h</w:t>
      </w:r>
      <w:r w:rsidRPr="001C6534">
        <w:rPr>
          <w:spacing w:val="-2"/>
          <w:sz w:val="20"/>
        </w:rPr>
        <w:t xml:space="preserve"> </w:t>
      </w:r>
      <w:r w:rsidRPr="001C6534">
        <w:rPr>
          <w:sz w:val="20"/>
        </w:rPr>
        <w:t>pr</w:t>
      </w:r>
      <w:r w:rsidRPr="001C6534">
        <w:rPr>
          <w:spacing w:val="-1"/>
          <w:sz w:val="20"/>
        </w:rPr>
        <w:t>o</w:t>
      </w:r>
      <w:r w:rsidRPr="001C6534">
        <w:rPr>
          <w:sz w:val="20"/>
        </w:rPr>
        <w:t>s</w:t>
      </w:r>
      <w:r w:rsidRPr="001C6534">
        <w:rPr>
          <w:spacing w:val="-2"/>
          <w:sz w:val="20"/>
        </w:rPr>
        <w:t>to</w:t>
      </w:r>
      <w:r w:rsidRPr="001C6534">
        <w:rPr>
          <w:sz w:val="20"/>
        </w:rPr>
        <w:t>r</w:t>
      </w:r>
      <w:r w:rsidRPr="001C6534">
        <w:rPr>
          <w:spacing w:val="-1"/>
          <w:sz w:val="20"/>
        </w:rPr>
        <w:t>o</w:t>
      </w:r>
      <w:r w:rsidRPr="001C6534">
        <w:rPr>
          <w:sz w:val="20"/>
        </w:rPr>
        <w:t>v</w:t>
      </w:r>
      <w:bookmarkEnd w:id="160"/>
      <w:r>
        <w:rPr>
          <w:sz w:val="20"/>
        </w:rPr>
        <w:t>.</w:t>
      </w:r>
    </w:p>
    <w:p w14:paraId="6EAB8A4C" w14:textId="77777777" w:rsidR="00F80499" w:rsidRDefault="00F80499" w:rsidP="00F80499">
      <w:pPr>
        <w:suppressAutoHyphens w:val="0"/>
        <w:autoSpaceDN/>
        <w:textAlignment w:val="auto"/>
        <w:rPr>
          <w:b/>
          <w:bCs/>
          <w:sz w:val="20"/>
          <w:u w:val="single"/>
          <w:lang w:eastAsia="en-US"/>
        </w:rPr>
      </w:pPr>
    </w:p>
    <w:p w14:paraId="45E584B0" w14:textId="77777777" w:rsidR="00F80499" w:rsidRPr="009A013E" w:rsidRDefault="00F80499" w:rsidP="00F80499">
      <w:pPr>
        <w:suppressAutoHyphens w:val="0"/>
        <w:autoSpaceDN/>
        <w:textAlignment w:val="auto"/>
        <w:rPr>
          <w:bCs/>
          <w:sz w:val="20"/>
          <w:lang w:eastAsia="en-US"/>
        </w:rPr>
      </w:pPr>
      <w:r w:rsidRPr="009A013E">
        <w:rPr>
          <w:bCs/>
          <w:sz w:val="20"/>
          <w:lang w:eastAsia="en-US"/>
        </w:rPr>
        <w:t>DOKAZILO:</w:t>
      </w:r>
    </w:p>
    <w:p w14:paraId="1120302D" w14:textId="77777777" w:rsidR="00F80499" w:rsidRDefault="00F80499" w:rsidP="00F80499">
      <w:pPr>
        <w:suppressAutoHyphens w:val="0"/>
        <w:autoSpaceDN/>
        <w:textAlignment w:val="auto"/>
        <w:rPr>
          <w:b/>
          <w:bCs/>
          <w:sz w:val="20"/>
          <w:lang w:eastAsia="en-US"/>
        </w:rPr>
      </w:pPr>
      <w:r w:rsidRPr="009A013E">
        <w:rPr>
          <w:b/>
          <w:bCs/>
          <w:sz w:val="20"/>
          <w:lang w:eastAsia="en-US"/>
        </w:rPr>
        <w:t xml:space="preserve">Izpolnjen obrazec </w:t>
      </w:r>
      <w:bookmarkStart w:id="161" w:name="_Hlk524336110"/>
      <w:r w:rsidRPr="009A013E">
        <w:rPr>
          <w:b/>
          <w:bCs/>
          <w:sz w:val="20"/>
          <w:lang w:eastAsia="en-US"/>
        </w:rPr>
        <w:t>Izjava o številu zaposlenih čistilk</w:t>
      </w:r>
      <w:bookmarkEnd w:id="161"/>
    </w:p>
    <w:p w14:paraId="252899FE" w14:textId="77777777" w:rsidR="00F805D7" w:rsidRDefault="00F805D7" w:rsidP="00F80499">
      <w:pPr>
        <w:suppressAutoHyphens w:val="0"/>
        <w:autoSpaceDN/>
        <w:textAlignment w:val="auto"/>
        <w:rPr>
          <w:b/>
          <w:bCs/>
          <w:i/>
          <w:sz w:val="20"/>
          <w:lang w:eastAsia="en-US"/>
        </w:rPr>
      </w:pPr>
    </w:p>
    <w:p w14:paraId="40EEFD24" w14:textId="77777777" w:rsidR="00F805D7" w:rsidRDefault="00F805D7" w:rsidP="00F80499">
      <w:pPr>
        <w:suppressAutoHyphens w:val="0"/>
        <w:autoSpaceDN/>
        <w:textAlignment w:val="auto"/>
        <w:rPr>
          <w:b/>
          <w:bCs/>
          <w:i/>
          <w:sz w:val="20"/>
          <w:lang w:eastAsia="en-US"/>
        </w:rPr>
      </w:pPr>
    </w:p>
    <w:p w14:paraId="569D2698" w14:textId="77777777" w:rsidR="00F805D7" w:rsidRDefault="00F805D7" w:rsidP="00F80499">
      <w:pPr>
        <w:suppressAutoHyphens w:val="0"/>
        <w:autoSpaceDN/>
        <w:textAlignment w:val="auto"/>
        <w:rPr>
          <w:b/>
          <w:bCs/>
          <w:i/>
          <w:sz w:val="20"/>
          <w:lang w:eastAsia="en-US"/>
        </w:rPr>
      </w:pPr>
    </w:p>
    <w:p w14:paraId="20493048" w14:textId="77777777" w:rsidR="00F805D7" w:rsidRDefault="00F805D7" w:rsidP="00F80499">
      <w:pPr>
        <w:suppressAutoHyphens w:val="0"/>
        <w:autoSpaceDN/>
        <w:textAlignment w:val="auto"/>
        <w:rPr>
          <w:b/>
          <w:bCs/>
          <w:i/>
          <w:sz w:val="20"/>
          <w:lang w:eastAsia="en-US"/>
        </w:rPr>
      </w:pPr>
    </w:p>
    <w:p w14:paraId="21A0ABD6" w14:textId="77777777" w:rsidR="00F805D7" w:rsidRDefault="00F805D7" w:rsidP="00F80499">
      <w:pPr>
        <w:suppressAutoHyphens w:val="0"/>
        <w:autoSpaceDN/>
        <w:textAlignment w:val="auto"/>
        <w:rPr>
          <w:b/>
          <w:bCs/>
          <w:i/>
          <w:sz w:val="20"/>
          <w:lang w:eastAsia="en-US"/>
        </w:rPr>
      </w:pPr>
    </w:p>
    <w:p w14:paraId="1AE4F8D4" w14:textId="2B1A9B9B" w:rsidR="00F80499" w:rsidRDefault="00F805D7" w:rsidP="00F80499">
      <w:pPr>
        <w:suppressAutoHyphens w:val="0"/>
        <w:autoSpaceDN/>
        <w:textAlignment w:val="auto"/>
        <w:rPr>
          <w:b/>
          <w:bCs/>
          <w:sz w:val="20"/>
          <w:lang w:eastAsia="en-US"/>
        </w:rPr>
      </w:pPr>
      <w:r w:rsidRPr="00F805D7">
        <w:rPr>
          <w:b/>
          <w:bCs/>
          <w:i/>
          <w:sz w:val="20"/>
          <w:lang w:eastAsia="en-US"/>
        </w:rPr>
        <w:lastRenderedPageBreak/>
        <w:t>Pogoji za sodelovanje glede tehničn</w:t>
      </w:r>
      <w:r>
        <w:rPr>
          <w:b/>
          <w:bCs/>
          <w:i/>
          <w:sz w:val="20"/>
          <w:lang w:eastAsia="en-US"/>
        </w:rPr>
        <w:t>ih specifikacij:</w:t>
      </w:r>
    </w:p>
    <w:p w14:paraId="5D2AA59F" w14:textId="77777777" w:rsidR="00F80499" w:rsidRDefault="00F80499" w:rsidP="00F80499">
      <w:pPr>
        <w:suppressAutoHyphens w:val="0"/>
        <w:autoSpaceDN/>
        <w:textAlignment w:val="auto"/>
        <w:rPr>
          <w:b/>
          <w:bCs/>
          <w:sz w:val="20"/>
          <w:u w:val="single"/>
          <w:lang w:eastAsia="en-US"/>
        </w:rPr>
      </w:pPr>
    </w:p>
    <w:p w14:paraId="48209EFA" w14:textId="77777777" w:rsidR="00F80499" w:rsidRPr="00DA641B" w:rsidRDefault="00F80499">
      <w:pPr>
        <w:pStyle w:val="Odstavekseznama"/>
        <w:numPr>
          <w:ilvl w:val="0"/>
          <w:numId w:val="21"/>
        </w:numPr>
        <w:suppressAutoHyphens w:val="0"/>
        <w:autoSpaceDN/>
        <w:textAlignment w:val="auto"/>
        <w:rPr>
          <w:rFonts w:ascii="Arial" w:hAnsi="Arial" w:cs="Arial"/>
          <w:b/>
          <w:bCs/>
          <w:sz w:val="20"/>
          <w:u w:val="single"/>
        </w:rPr>
      </w:pPr>
      <w:r w:rsidRPr="00DA641B">
        <w:rPr>
          <w:rFonts w:ascii="Arial" w:hAnsi="Arial" w:cs="Arial"/>
          <w:b/>
          <w:bCs/>
          <w:sz w:val="20"/>
          <w:u w:val="single"/>
        </w:rPr>
        <w:t>ZAHTEVE ČIŠČENJA:</w:t>
      </w:r>
      <w:r w:rsidRPr="00DA641B">
        <w:rPr>
          <w:rFonts w:ascii="Arial" w:hAnsi="Arial" w:cs="Arial"/>
          <w:b/>
          <w:bCs/>
          <w:sz w:val="20"/>
        </w:rPr>
        <w:tab/>
      </w:r>
      <w:r w:rsidRPr="00DA641B">
        <w:rPr>
          <w:rFonts w:ascii="Arial" w:hAnsi="Arial" w:cs="Arial"/>
          <w:b/>
          <w:bCs/>
          <w:sz w:val="20"/>
        </w:rPr>
        <w:tab/>
      </w:r>
      <w:r w:rsidRPr="00DA641B">
        <w:rPr>
          <w:rFonts w:ascii="Arial" w:hAnsi="Arial" w:cs="Arial"/>
          <w:b/>
          <w:bCs/>
          <w:sz w:val="20"/>
        </w:rPr>
        <w:tab/>
      </w:r>
    </w:p>
    <w:p w14:paraId="267FAAF9" w14:textId="77777777" w:rsidR="00F80499" w:rsidRPr="001B1722" w:rsidRDefault="00F80499" w:rsidP="00F80499">
      <w:pPr>
        <w:suppressAutoHyphens w:val="0"/>
        <w:autoSpaceDN/>
        <w:textAlignment w:val="auto"/>
        <w:rPr>
          <w:bCs/>
          <w:sz w:val="20"/>
          <w:lang w:eastAsia="en-US"/>
        </w:rPr>
      </w:pPr>
    </w:p>
    <w:p w14:paraId="0ACED73F" w14:textId="77777777" w:rsidR="00F80499" w:rsidRDefault="00F80499" w:rsidP="00F80499">
      <w:pPr>
        <w:suppressAutoHyphens w:val="0"/>
        <w:autoSpaceDN/>
        <w:textAlignment w:val="auto"/>
        <w:rPr>
          <w:b/>
          <w:bCs/>
          <w:sz w:val="20"/>
          <w:lang w:eastAsia="en-US"/>
        </w:rPr>
      </w:pPr>
      <w:bookmarkStart w:id="162" w:name="_Hlk523901979"/>
      <w:r w:rsidRPr="001B1722">
        <w:rPr>
          <w:b/>
          <w:bCs/>
          <w:sz w:val="20"/>
          <w:lang w:eastAsia="en-US"/>
        </w:rPr>
        <w:t>Dnevna čiščenja in opravila:</w:t>
      </w:r>
    </w:p>
    <w:p w14:paraId="3C24359F" w14:textId="77777777" w:rsidR="00F80499" w:rsidRPr="001B1722" w:rsidRDefault="00F80499" w:rsidP="00F80499">
      <w:pPr>
        <w:suppressAutoHyphens w:val="0"/>
        <w:autoSpaceDN/>
        <w:textAlignment w:val="auto"/>
        <w:rPr>
          <w:b/>
          <w:bCs/>
          <w:sz w:val="20"/>
          <w:lang w:eastAsia="en-US"/>
        </w:rPr>
      </w:pPr>
    </w:p>
    <w:p w14:paraId="5429F545"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vsakodnevna odstranitev smeti iz prostorov naročnika v zato določene zabojnike oz. posode za smeti (odpadki so ločeno zbrani in se obvezno pravilno odložijo v zabojnik za surovine oziroma odpadke (papir – moder pokrov, embalaža – rumen pokrov, biologija – rjav pokrov, ostanek odpadkov - zelen pokrov)</w:t>
      </w:r>
    </w:p>
    <w:p w14:paraId="68B3301B"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čiščenje tal pisarn</w:t>
      </w:r>
    </w:p>
    <w:p w14:paraId="3D49660F"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brisanje prahu iz vgrajene pisarniške opreme, razen iz  računalnikov in druge elektronske opreme, ki se eventualno izvaja po dogovoru</w:t>
      </w:r>
    </w:p>
    <w:p w14:paraId="43DD16A7"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vsakodnevno brisanje stopnišča ter hodnikov</w:t>
      </w:r>
    </w:p>
    <w:p w14:paraId="13BAF045"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praznjenje košev za smeti in vlažno čiščenje pepelnika pred vhodom objekta</w:t>
      </w:r>
    </w:p>
    <w:p w14:paraId="05A03441"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 xml:space="preserve">čiščenje sanitarij z dezinfekcijskimi čistili vključno z notranjo sanitarno opremo (ogledala, umivalniki, WC školjke in pisoarji ) </w:t>
      </w:r>
    </w:p>
    <w:p w14:paraId="6E014307"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odstranitev smeti iz sanitarnih prostorov (papirnate brisače – biološki odpadek; higienski vložki - ostanek odpadkov)</w:t>
      </w:r>
    </w:p>
    <w:p w14:paraId="41756432"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 xml:space="preserve">nastavitev in razporejanje toaletnih potrebščin ( </w:t>
      </w:r>
      <w:proofErr w:type="spellStart"/>
      <w:r w:rsidRPr="000C4CB1">
        <w:rPr>
          <w:bCs/>
          <w:sz w:val="20"/>
          <w:lang w:eastAsia="en-US"/>
        </w:rPr>
        <w:t>wc</w:t>
      </w:r>
      <w:proofErr w:type="spellEnd"/>
      <w:r w:rsidRPr="000C4CB1">
        <w:rPr>
          <w:bCs/>
          <w:sz w:val="20"/>
          <w:lang w:eastAsia="en-US"/>
        </w:rPr>
        <w:t xml:space="preserve"> papir, papirnate brisače, milo, ...)</w:t>
      </w:r>
    </w:p>
    <w:p w14:paraId="4F91A75B"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 xml:space="preserve">namestitev </w:t>
      </w:r>
      <w:proofErr w:type="spellStart"/>
      <w:r w:rsidRPr="000C4CB1">
        <w:rPr>
          <w:bCs/>
          <w:sz w:val="20"/>
          <w:lang w:eastAsia="en-US"/>
        </w:rPr>
        <w:t>osvežilcev</w:t>
      </w:r>
      <w:proofErr w:type="spellEnd"/>
      <w:r w:rsidRPr="000C4CB1">
        <w:rPr>
          <w:bCs/>
          <w:sz w:val="20"/>
          <w:lang w:eastAsia="en-US"/>
        </w:rPr>
        <w:t xml:space="preserve">, dezinfekcijskih </w:t>
      </w:r>
      <w:proofErr w:type="spellStart"/>
      <w:r w:rsidRPr="000C4CB1">
        <w:rPr>
          <w:bCs/>
          <w:sz w:val="20"/>
          <w:lang w:eastAsia="en-US"/>
        </w:rPr>
        <w:t>wc</w:t>
      </w:r>
      <w:proofErr w:type="spellEnd"/>
      <w:r w:rsidRPr="000C4CB1">
        <w:rPr>
          <w:bCs/>
          <w:sz w:val="20"/>
          <w:lang w:eastAsia="en-US"/>
        </w:rPr>
        <w:t xml:space="preserve"> vložkov in </w:t>
      </w:r>
      <w:proofErr w:type="spellStart"/>
      <w:r w:rsidRPr="000C4CB1">
        <w:rPr>
          <w:bCs/>
          <w:sz w:val="20"/>
          <w:lang w:eastAsia="en-US"/>
        </w:rPr>
        <w:t>wc</w:t>
      </w:r>
      <w:proofErr w:type="spellEnd"/>
      <w:r w:rsidRPr="000C4CB1">
        <w:rPr>
          <w:bCs/>
          <w:sz w:val="20"/>
          <w:lang w:eastAsia="en-US"/>
        </w:rPr>
        <w:t xml:space="preserve"> pisoar tablet v ženske in moške sanitarije ter čiščenje in polnjenje </w:t>
      </w:r>
      <w:proofErr w:type="spellStart"/>
      <w:r w:rsidRPr="000C4CB1">
        <w:rPr>
          <w:bCs/>
          <w:sz w:val="20"/>
          <w:lang w:eastAsia="en-US"/>
        </w:rPr>
        <w:t>milnikov</w:t>
      </w:r>
      <w:proofErr w:type="spellEnd"/>
      <w:r w:rsidRPr="000C4CB1">
        <w:rPr>
          <w:bCs/>
          <w:sz w:val="20"/>
          <w:lang w:eastAsia="en-US"/>
        </w:rPr>
        <w:t>.</w:t>
      </w:r>
    </w:p>
    <w:p w14:paraId="21CE3C0E"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 xml:space="preserve">čiščenje steklenih površin- stekla na vhodnih vratih </w:t>
      </w:r>
    </w:p>
    <w:p w14:paraId="7FE2B16F" w14:textId="77777777" w:rsidR="00F80499" w:rsidRDefault="00F80499">
      <w:pPr>
        <w:numPr>
          <w:ilvl w:val="0"/>
          <w:numId w:val="31"/>
        </w:numPr>
        <w:suppressAutoHyphens w:val="0"/>
        <w:autoSpaceDN/>
        <w:textAlignment w:val="auto"/>
        <w:rPr>
          <w:bCs/>
          <w:sz w:val="20"/>
          <w:lang w:eastAsia="en-US"/>
        </w:rPr>
      </w:pPr>
      <w:r w:rsidRPr="000C4CB1">
        <w:rPr>
          <w:bCs/>
          <w:sz w:val="20"/>
          <w:lang w:eastAsia="en-US"/>
        </w:rPr>
        <w:t>pomivanje posode (kozarcev, skodelic, pribora, …)</w:t>
      </w:r>
    </w:p>
    <w:p w14:paraId="36BDF30D" w14:textId="77777777" w:rsidR="00F80499" w:rsidRPr="000C4CB1" w:rsidRDefault="00F80499" w:rsidP="00F80499">
      <w:pPr>
        <w:suppressAutoHyphens w:val="0"/>
        <w:autoSpaceDN/>
        <w:ind w:left="720"/>
        <w:textAlignment w:val="auto"/>
        <w:rPr>
          <w:bCs/>
          <w:sz w:val="20"/>
          <w:lang w:eastAsia="en-US"/>
        </w:rPr>
      </w:pPr>
    </w:p>
    <w:p w14:paraId="3021F9CA" w14:textId="77777777" w:rsidR="00F80499" w:rsidRPr="001B1722" w:rsidRDefault="00F80499" w:rsidP="00F80499">
      <w:pPr>
        <w:suppressAutoHyphens w:val="0"/>
        <w:autoSpaceDN/>
        <w:ind w:left="360"/>
        <w:textAlignment w:val="auto"/>
        <w:rPr>
          <w:bCs/>
          <w:sz w:val="20"/>
          <w:lang w:eastAsia="en-US"/>
        </w:rPr>
      </w:pPr>
    </w:p>
    <w:p w14:paraId="22787979" w14:textId="77777777" w:rsidR="00F80499" w:rsidRDefault="00F80499" w:rsidP="00F80499">
      <w:pPr>
        <w:suppressAutoHyphens w:val="0"/>
        <w:autoSpaceDN/>
        <w:textAlignment w:val="auto"/>
        <w:rPr>
          <w:b/>
          <w:bCs/>
          <w:sz w:val="20"/>
        </w:rPr>
      </w:pPr>
      <w:r w:rsidRPr="000C4CB1">
        <w:rPr>
          <w:b/>
          <w:bCs/>
          <w:sz w:val="20"/>
        </w:rPr>
        <w:t>Tedenska čiščenja in opravila:</w:t>
      </w:r>
    </w:p>
    <w:p w14:paraId="02D8EE8D" w14:textId="77777777" w:rsidR="00F80499" w:rsidRPr="000C4CB1" w:rsidRDefault="00F80499" w:rsidP="00F80499">
      <w:pPr>
        <w:suppressAutoHyphens w:val="0"/>
        <w:autoSpaceDN/>
        <w:textAlignment w:val="auto"/>
        <w:rPr>
          <w:b/>
          <w:bCs/>
          <w:sz w:val="20"/>
        </w:rPr>
      </w:pPr>
    </w:p>
    <w:p w14:paraId="574457A9"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 xml:space="preserve">zamenjava </w:t>
      </w:r>
      <w:proofErr w:type="spellStart"/>
      <w:r w:rsidRPr="000C4CB1">
        <w:rPr>
          <w:bCs/>
          <w:sz w:val="20"/>
          <w:lang w:eastAsia="en-US"/>
        </w:rPr>
        <w:t>pvc</w:t>
      </w:r>
      <w:proofErr w:type="spellEnd"/>
      <w:r w:rsidRPr="000C4CB1">
        <w:rPr>
          <w:bCs/>
          <w:sz w:val="20"/>
          <w:lang w:eastAsia="en-US"/>
        </w:rPr>
        <w:t xml:space="preserve"> vrečk v koših za smeti oz. po potrebi</w:t>
      </w:r>
    </w:p>
    <w:p w14:paraId="73E3D053"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čiščenje oz. odstranjevanje prahu z notranjih okenskih polic in z druge vgrajene opreme v dosegu rok</w:t>
      </w:r>
    </w:p>
    <w:p w14:paraId="05BC0082" w14:textId="77777777" w:rsidR="00F80499" w:rsidRPr="000C4CB1" w:rsidRDefault="00F80499">
      <w:pPr>
        <w:numPr>
          <w:ilvl w:val="0"/>
          <w:numId w:val="31"/>
        </w:numPr>
        <w:suppressAutoHyphens w:val="0"/>
        <w:autoSpaceDN/>
        <w:textAlignment w:val="auto"/>
        <w:rPr>
          <w:bCs/>
          <w:sz w:val="20"/>
          <w:lang w:eastAsia="en-US"/>
        </w:rPr>
      </w:pPr>
      <w:r w:rsidRPr="000C4CB1">
        <w:rPr>
          <w:bCs/>
          <w:sz w:val="20"/>
          <w:lang w:eastAsia="en-US"/>
        </w:rPr>
        <w:t>odstranjevanje vodnega in urinskega kamna in rjastih madežev iz keramične sanitarne opreme</w:t>
      </w:r>
    </w:p>
    <w:p w14:paraId="186C348D" w14:textId="77777777" w:rsidR="00F80499" w:rsidRDefault="00F80499" w:rsidP="00F80499">
      <w:pPr>
        <w:suppressAutoHyphens w:val="0"/>
        <w:autoSpaceDN/>
        <w:textAlignment w:val="auto"/>
        <w:rPr>
          <w:b/>
          <w:bCs/>
          <w:sz w:val="20"/>
          <w:lang w:eastAsia="en-US"/>
        </w:rPr>
      </w:pPr>
    </w:p>
    <w:p w14:paraId="0A28B6FB" w14:textId="77777777" w:rsidR="00F80499" w:rsidRPr="001B1722" w:rsidRDefault="00F80499" w:rsidP="00F80499">
      <w:pPr>
        <w:suppressAutoHyphens w:val="0"/>
        <w:autoSpaceDN/>
        <w:textAlignment w:val="auto"/>
        <w:rPr>
          <w:b/>
          <w:bCs/>
          <w:sz w:val="20"/>
          <w:lang w:eastAsia="en-US"/>
        </w:rPr>
      </w:pPr>
    </w:p>
    <w:p w14:paraId="57005FAC" w14:textId="77777777" w:rsidR="00F80499" w:rsidRDefault="00F80499" w:rsidP="00F80499">
      <w:pPr>
        <w:suppressAutoHyphens w:val="0"/>
        <w:autoSpaceDN/>
        <w:textAlignment w:val="auto"/>
        <w:rPr>
          <w:b/>
          <w:bCs/>
          <w:sz w:val="20"/>
          <w:lang w:eastAsia="en-US"/>
        </w:rPr>
      </w:pPr>
      <w:r w:rsidRPr="001B1722">
        <w:rPr>
          <w:b/>
          <w:bCs/>
          <w:sz w:val="20"/>
          <w:lang w:eastAsia="en-US"/>
        </w:rPr>
        <w:t>Mesečna čiščenja in opravila:</w:t>
      </w:r>
    </w:p>
    <w:p w14:paraId="446334EE" w14:textId="77777777" w:rsidR="00F80499" w:rsidRPr="001B1722" w:rsidRDefault="00F80499" w:rsidP="00F80499">
      <w:pPr>
        <w:suppressAutoHyphens w:val="0"/>
        <w:autoSpaceDN/>
        <w:textAlignment w:val="auto"/>
        <w:rPr>
          <w:b/>
          <w:bCs/>
          <w:sz w:val="20"/>
          <w:lang w:eastAsia="en-US"/>
        </w:rPr>
      </w:pPr>
    </w:p>
    <w:p w14:paraId="2CF27A6F" w14:textId="77777777" w:rsidR="00F80499" w:rsidRPr="000C4CB1" w:rsidRDefault="00F80499">
      <w:pPr>
        <w:numPr>
          <w:ilvl w:val="0"/>
          <w:numId w:val="15"/>
        </w:numPr>
        <w:suppressAutoHyphens w:val="0"/>
        <w:autoSpaceDN/>
        <w:textAlignment w:val="auto"/>
        <w:rPr>
          <w:bCs/>
          <w:sz w:val="20"/>
          <w:lang w:eastAsia="en-US"/>
        </w:rPr>
      </w:pPr>
      <w:r w:rsidRPr="000C4CB1">
        <w:rPr>
          <w:bCs/>
          <w:sz w:val="20"/>
          <w:lang w:eastAsia="en-US"/>
        </w:rPr>
        <w:t>čiščenje pohištva, telefonov in odstranjevanje večjih madežev</w:t>
      </w:r>
    </w:p>
    <w:p w14:paraId="6D4FC458" w14:textId="77777777" w:rsidR="00F80499" w:rsidRPr="000C4CB1" w:rsidRDefault="00F80499">
      <w:pPr>
        <w:numPr>
          <w:ilvl w:val="0"/>
          <w:numId w:val="15"/>
        </w:numPr>
        <w:suppressAutoHyphens w:val="0"/>
        <w:autoSpaceDN/>
        <w:textAlignment w:val="auto"/>
        <w:rPr>
          <w:bCs/>
          <w:sz w:val="20"/>
          <w:lang w:eastAsia="en-US"/>
        </w:rPr>
      </w:pPr>
      <w:r w:rsidRPr="000C4CB1">
        <w:rPr>
          <w:bCs/>
          <w:sz w:val="20"/>
          <w:lang w:eastAsia="en-US"/>
        </w:rPr>
        <w:t>pometanje asfaltnih površin (pred vhodi in pred garažami)</w:t>
      </w:r>
    </w:p>
    <w:p w14:paraId="282C63E0" w14:textId="77777777" w:rsidR="00F80499" w:rsidRPr="000C4CB1" w:rsidRDefault="00F80499">
      <w:pPr>
        <w:numPr>
          <w:ilvl w:val="0"/>
          <w:numId w:val="16"/>
        </w:numPr>
        <w:suppressAutoHyphens w:val="0"/>
        <w:autoSpaceDN/>
        <w:textAlignment w:val="auto"/>
        <w:rPr>
          <w:bCs/>
          <w:sz w:val="20"/>
          <w:lang w:eastAsia="en-US"/>
        </w:rPr>
      </w:pPr>
      <w:r w:rsidRPr="000C4CB1">
        <w:rPr>
          <w:bCs/>
          <w:sz w:val="20"/>
          <w:lang w:eastAsia="en-US"/>
        </w:rPr>
        <w:t xml:space="preserve">čiščenje radiatorjev </w:t>
      </w:r>
    </w:p>
    <w:p w14:paraId="4A003E40" w14:textId="77777777" w:rsidR="00F80499" w:rsidRPr="000C4CB1" w:rsidRDefault="00F80499">
      <w:pPr>
        <w:numPr>
          <w:ilvl w:val="0"/>
          <w:numId w:val="16"/>
        </w:numPr>
        <w:suppressAutoHyphens w:val="0"/>
        <w:autoSpaceDN/>
        <w:textAlignment w:val="auto"/>
        <w:rPr>
          <w:bCs/>
          <w:sz w:val="20"/>
          <w:lang w:eastAsia="en-US"/>
        </w:rPr>
      </w:pPr>
      <w:r w:rsidRPr="000C4CB1">
        <w:rPr>
          <w:bCs/>
          <w:sz w:val="20"/>
          <w:lang w:eastAsia="en-US"/>
        </w:rPr>
        <w:t xml:space="preserve">čiščenje notranjih vrat </w:t>
      </w:r>
    </w:p>
    <w:p w14:paraId="0660E7BC" w14:textId="77777777" w:rsidR="00F80499" w:rsidRPr="000C4CB1" w:rsidRDefault="00F80499">
      <w:pPr>
        <w:numPr>
          <w:ilvl w:val="0"/>
          <w:numId w:val="16"/>
        </w:numPr>
        <w:suppressAutoHyphens w:val="0"/>
        <w:autoSpaceDN/>
        <w:textAlignment w:val="auto"/>
        <w:rPr>
          <w:bCs/>
          <w:sz w:val="20"/>
          <w:lang w:eastAsia="en-US"/>
        </w:rPr>
      </w:pPr>
      <w:r w:rsidRPr="000C4CB1">
        <w:rPr>
          <w:bCs/>
          <w:sz w:val="20"/>
          <w:lang w:eastAsia="en-US"/>
        </w:rPr>
        <w:t>čiščenje garderobnih omaric</w:t>
      </w:r>
    </w:p>
    <w:p w14:paraId="4EA6B98A" w14:textId="77777777" w:rsidR="00F80499" w:rsidRPr="000C4CB1" w:rsidRDefault="00F80499">
      <w:pPr>
        <w:numPr>
          <w:ilvl w:val="0"/>
          <w:numId w:val="16"/>
        </w:numPr>
        <w:suppressAutoHyphens w:val="0"/>
        <w:autoSpaceDN/>
        <w:textAlignment w:val="auto"/>
        <w:rPr>
          <w:bCs/>
          <w:sz w:val="20"/>
          <w:lang w:eastAsia="en-US"/>
        </w:rPr>
      </w:pPr>
      <w:r w:rsidRPr="000C4CB1">
        <w:rPr>
          <w:bCs/>
          <w:sz w:val="20"/>
          <w:lang w:eastAsia="en-US"/>
        </w:rPr>
        <w:t>čiščenje stenske keramike v dosegu rok</w:t>
      </w:r>
    </w:p>
    <w:p w14:paraId="6D28BD58" w14:textId="77777777" w:rsidR="00F80499" w:rsidRPr="000C4CB1" w:rsidRDefault="00F80499">
      <w:pPr>
        <w:numPr>
          <w:ilvl w:val="0"/>
          <w:numId w:val="16"/>
        </w:numPr>
        <w:suppressAutoHyphens w:val="0"/>
        <w:autoSpaceDN/>
        <w:textAlignment w:val="auto"/>
        <w:rPr>
          <w:bCs/>
          <w:sz w:val="20"/>
          <w:lang w:eastAsia="en-US"/>
        </w:rPr>
      </w:pPr>
      <w:r w:rsidRPr="000C4CB1">
        <w:rPr>
          <w:bCs/>
          <w:sz w:val="20"/>
          <w:lang w:eastAsia="en-US"/>
        </w:rPr>
        <w:t xml:space="preserve">čiščenje ograje na stopnišču </w:t>
      </w:r>
    </w:p>
    <w:p w14:paraId="4EF4CD7B" w14:textId="77777777" w:rsidR="00F80499" w:rsidRPr="000C4CB1" w:rsidRDefault="00F80499">
      <w:pPr>
        <w:numPr>
          <w:ilvl w:val="0"/>
          <w:numId w:val="18"/>
        </w:numPr>
        <w:suppressAutoHyphens w:val="0"/>
        <w:autoSpaceDN/>
        <w:textAlignment w:val="auto"/>
        <w:rPr>
          <w:bCs/>
          <w:sz w:val="20"/>
          <w:lang w:eastAsia="en-US"/>
        </w:rPr>
      </w:pPr>
      <w:r w:rsidRPr="000C4CB1">
        <w:rPr>
          <w:bCs/>
          <w:sz w:val="20"/>
          <w:lang w:eastAsia="en-US"/>
        </w:rPr>
        <w:t>temeljita dezinfekcija sanitarnih prostorov</w:t>
      </w:r>
    </w:p>
    <w:p w14:paraId="207BD2E9" w14:textId="77777777" w:rsidR="00F80499" w:rsidRPr="000C4CB1" w:rsidRDefault="00F80499">
      <w:pPr>
        <w:numPr>
          <w:ilvl w:val="0"/>
          <w:numId w:val="18"/>
        </w:numPr>
        <w:suppressAutoHyphens w:val="0"/>
        <w:autoSpaceDN/>
        <w:textAlignment w:val="auto"/>
        <w:rPr>
          <w:bCs/>
          <w:sz w:val="20"/>
          <w:lang w:eastAsia="en-US"/>
        </w:rPr>
      </w:pPr>
      <w:r w:rsidRPr="000C4CB1">
        <w:rPr>
          <w:bCs/>
          <w:sz w:val="20"/>
          <w:lang w:eastAsia="en-US"/>
        </w:rPr>
        <w:t>kontrola premazov tal</w:t>
      </w:r>
    </w:p>
    <w:p w14:paraId="4956E559" w14:textId="77777777" w:rsidR="00F80499" w:rsidRPr="000C4CB1" w:rsidRDefault="00F80499">
      <w:pPr>
        <w:numPr>
          <w:ilvl w:val="0"/>
          <w:numId w:val="18"/>
        </w:numPr>
        <w:suppressAutoHyphens w:val="0"/>
        <w:autoSpaceDN/>
        <w:textAlignment w:val="auto"/>
        <w:rPr>
          <w:bCs/>
          <w:sz w:val="20"/>
          <w:lang w:eastAsia="en-US"/>
        </w:rPr>
      </w:pPr>
      <w:r w:rsidRPr="000C4CB1">
        <w:rPr>
          <w:bCs/>
          <w:sz w:val="20"/>
          <w:lang w:eastAsia="en-US"/>
        </w:rPr>
        <w:t xml:space="preserve">loščenje parketa </w:t>
      </w:r>
    </w:p>
    <w:p w14:paraId="25A963B8" w14:textId="77777777" w:rsidR="00F80499" w:rsidRPr="000C4CB1" w:rsidRDefault="00F80499">
      <w:pPr>
        <w:numPr>
          <w:ilvl w:val="0"/>
          <w:numId w:val="18"/>
        </w:numPr>
        <w:suppressAutoHyphens w:val="0"/>
        <w:autoSpaceDN/>
        <w:textAlignment w:val="auto"/>
        <w:rPr>
          <w:bCs/>
          <w:sz w:val="20"/>
          <w:lang w:eastAsia="en-US"/>
        </w:rPr>
      </w:pPr>
      <w:r w:rsidRPr="000C4CB1">
        <w:rPr>
          <w:bCs/>
          <w:sz w:val="20"/>
          <w:lang w:eastAsia="en-US"/>
        </w:rPr>
        <w:t>Vodarna Jezero se nahaja v Družinski vasi v Občini Šmarješke Toplice. Vodarna Stopiče pa v naselju Stopiče pri Novem mestu. Mesečno čiščenje objektov oz. po predhodnem dogovoru (12 x letno). Čiščenje objektov obsega čiščenje tal in po potrebi ometanje pajčevine, čiščenje okenskih stekel in okenskih polic.</w:t>
      </w:r>
    </w:p>
    <w:p w14:paraId="6E636242" w14:textId="77777777" w:rsidR="00F80499" w:rsidRDefault="00F80499" w:rsidP="00F80499">
      <w:pPr>
        <w:suppressAutoHyphens w:val="0"/>
        <w:autoSpaceDN/>
        <w:textAlignment w:val="auto"/>
        <w:rPr>
          <w:bCs/>
          <w:sz w:val="20"/>
          <w:lang w:eastAsia="en-US"/>
        </w:rPr>
      </w:pPr>
    </w:p>
    <w:p w14:paraId="75BD64B3" w14:textId="77777777" w:rsidR="00F80499" w:rsidRPr="001B1722" w:rsidRDefault="00F80499" w:rsidP="00F80499">
      <w:pPr>
        <w:suppressAutoHyphens w:val="0"/>
        <w:autoSpaceDN/>
        <w:textAlignment w:val="auto"/>
        <w:rPr>
          <w:bCs/>
          <w:sz w:val="20"/>
          <w:lang w:eastAsia="en-US"/>
        </w:rPr>
      </w:pPr>
    </w:p>
    <w:p w14:paraId="7DCD286D" w14:textId="77777777" w:rsidR="00F80499" w:rsidRDefault="00F80499" w:rsidP="00F80499">
      <w:pPr>
        <w:suppressAutoHyphens w:val="0"/>
        <w:autoSpaceDN/>
        <w:textAlignment w:val="auto"/>
        <w:rPr>
          <w:b/>
          <w:bCs/>
          <w:sz w:val="20"/>
          <w:lang w:eastAsia="en-US"/>
        </w:rPr>
      </w:pPr>
      <w:r w:rsidRPr="001B1722">
        <w:rPr>
          <w:b/>
          <w:bCs/>
          <w:sz w:val="20"/>
          <w:lang w:eastAsia="en-US"/>
        </w:rPr>
        <w:t>Čiščenja in opravila poslovilni objekt (cca 200/leto/različne lokacije):</w:t>
      </w:r>
    </w:p>
    <w:p w14:paraId="4294D21C" w14:textId="77777777" w:rsidR="00F80499" w:rsidRPr="001B1722" w:rsidRDefault="00F80499" w:rsidP="00F80499">
      <w:pPr>
        <w:suppressAutoHyphens w:val="0"/>
        <w:autoSpaceDN/>
        <w:textAlignment w:val="auto"/>
        <w:rPr>
          <w:b/>
          <w:bCs/>
          <w:sz w:val="20"/>
          <w:lang w:eastAsia="en-US"/>
        </w:rPr>
      </w:pPr>
    </w:p>
    <w:p w14:paraId="624D6764"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temeljito čiščenje in dezinfekcija sanitarnih prostorov</w:t>
      </w:r>
    </w:p>
    <w:p w14:paraId="4E8464C2"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 xml:space="preserve">čiščenje oz. odstranjevanje prahu z notranjih okenskih polic in z druge vgrajene opreme </w:t>
      </w:r>
    </w:p>
    <w:p w14:paraId="481A42DD"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čiščenje vseh steklenih površin  obojestransko</w:t>
      </w:r>
    </w:p>
    <w:p w14:paraId="3283F0B4"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temeljito čiščenje prostorov za svojce</w:t>
      </w:r>
    </w:p>
    <w:p w14:paraId="0AB5E9C2"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čiščenje in nega talne površine</w:t>
      </w:r>
    </w:p>
    <w:p w14:paraId="7FD56C13"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lastRenderedPageBreak/>
        <w:t xml:space="preserve">zamenjava </w:t>
      </w:r>
      <w:proofErr w:type="spellStart"/>
      <w:r w:rsidRPr="000C4CB1">
        <w:rPr>
          <w:bCs/>
          <w:sz w:val="20"/>
          <w:lang w:eastAsia="en-US"/>
        </w:rPr>
        <w:t>pvc</w:t>
      </w:r>
      <w:proofErr w:type="spellEnd"/>
      <w:r w:rsidRPr="000C4CB1">
        <w:rPr>
          <w:bCs/>
          <w:sz w:val="20"/>
          <w:lang w:eastAsia="en-US"/>
        </w:rPr>
        <w:t xml:space="preserve"> vrečk v koših za smeti po potrebi</w:t>
      </w:r>
    </w:p>
    <w:p w14:paraId="39A00260"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odstranjevanje vodnega in urinskega kamna in rjastih madežev iz keramične sanitarne opreme</w:t>
      </w:r>
    </w:p>
    <w:p w14:paraId="4A87DEE3" w14:textId="77777777" w:rsidR="00F80499" w:rsidRDefault="00F80499" w:rsidP="00F80499">
      <w:pPr>
        <w:suppressAutoHyphens w:val="0"/>
        <w:autoSpaceDN/>
        <w:jc w:val="both"/>
        <w:textAlignment w:val="auto"/>
        <w:rPr>
          <w:bCs/>
          <w:sz w:val="20"/>
          <w:lang w:eastAsia="en-US"/>
        </w:rPr>
      </w:pPr>
    </w:p>
    <w:p w14:paraId="597E8547" w14:textId="77777777" w:rsidR="00F80499" w:rsidRPr="001B1722" w:rsidRDefault="00F80499" w:rsidP="00F80499">
      <w:pPr>
        <w:suppressAutoHyphens w:val="0"/>
        <w:autoSpaceDN/>
        <w:textAlignment w:val="auto"/>
        <w:rPr>
          <w:bCs/>
          <w:sz w:val="20"/>
          <w:lang w:eastAsia="en-US"/>
        </w:rPr>
      </w:pPr>
    </w:p>
    <w:p w14:paraId="65CBD453" w14:textId="77777777" w:rsidR="00F80499" w:rsidRDefault="00F80499" w:rsidP="00F80499">
      <w:pPr>
        <w:suppressAutoHyphens w:val="0"/>
        <w:autoSpaceDN/>
        <w:textAlignment w:val="auto"/>
        <w:rPr>
          <w:b/>
          <w:bCs/>
          <w:sz w:val="20"/>
          <w:lang w:eastAsia="en-US"/>
        </w:rPr>
      </w:pPr>
      <w:r w:rsidRPr="001B1722">
        <w:rPr>
          <w:b/>
          <w:bCs/>
          <w:sz w:val="20"/>
          <w:lang w:eastAsia="en-US"/>
        </w:rPr>
        <w:t>Čiščenja in opravila 2x letno (poslovni prostori):</w:t>
      </w:r>
    </w:p>
    <w:p w14:paraId="579D64B2" w14:textId="77777777" w:rsidR="00F80499" w:rsidRPr="001B1722" w:rsidRDefault="00F80499" w:rsidP="00F80499">
      <w:pPr>
        <w:suppressAutoHyphens w:val="0"/>
        <w:autoSpaceDN/>
        <w:textAlignment w:val="auto"/>
        <w:rPr>
          <w:b/>
          <w:bCs/>
          <w:sz w:val="20"/>
          <w:lang w:eastAsia="en-US"/>
        </w:rPr>
      </w:pPr>
    </w:p>
    <w:p w14:paraId="4C2CD3C2"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 xml:space="preserve">čiščenje in negovanje tal-marmor, keramika </w:t>
      </w:r>
    </w:p>
    <w:p w14:paraId="6EC4A42C"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obnovitev premazov tal – parket, linolej</w:t>
      </w:r>
    </w:p>
    <w:p w14:paraId="08DB1F01"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čiščenje oken obojestransko, žaluzij, vključno z okenskimi okvirji in zunanjimi ter notranjimi okenskimi policami.</w:t>
      </w:r>
    </w:p>
    <w:p w14:paraId="594115F2"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ekstrakcijsko čiščenje oblazinjenega pohištva (stoli)</w:t>
      </w:r>
    </w:p>
    <w:p w14:paraId="30F3C1AD"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 xml:space="preserve">2x letno generalno čiščenje poslovilnega objekta v Srebrničah z dezinfekcijo hladilnih prostorov in predprostorov  </w:t>
      </w:r>
    </w:p>
    <w:p w14:paraId="1259DEBF" w14:textId="77777777" w:rsidR="00F80499" w:rsidRPr="001B1722" w:rsidRDefault="00F80499" w:rsidP="00F80499">
      <w:pPr>
        <w:suppressAutoHyphens w:val="0"/>
        <w:autoSpaceDN/>
        <w:textAlignment w:val="auto"/>
        <w:rPr>
          <w:bCs/>
          <w:sz w:val="20"/>
          <w:lang w:eastAsia="en-US"/>
        </w:rPr>
      </w:pPr>
    </w:p>
    <w:p w14:paraId="1CC2F126" w14:textId="77777777" w:rsidR="00F80499" w:rsidRDefault="00F80499" w:rsidP="00F80499">
      <w:pPr>
        <w:suppressAutoHyphens w:val="0"/>
        <w:autoSpaceDN/>
        <w:textAlignment w:val="auto"/>
        <w:rPr>
          <w:b/>
          <w:bCs/>
          <w:sz w:val="20"/>
          <w:lang w:eastAsia="en-US"/>
        </w:rPr>
      </w:pPr>
      <w:r w:rsidRPr="001B1722">
        <w:rPr>
          <w:b/>
          <w:bCs/>
          <w:sz w:val="20"/>
          <w:lang w:eastAsia="en-US"/>
        </w:rPr>
        <w:t>Čiščenje 4x letno – poslovilna dvorana Srebrniče:</w:t>
      </w:r>
    </w:p>
    <w:p w14:paraId="7DA9F546" w14:textId="77777777" w:rsidR="00F80499" w:rsidRPr="001B1722" w:rsidRDefault="00F80499" w:rsidP="00F80499">
      <w:pPr>
        <w:suppressAutoHyphens w:val="0"/>
        <w:autoSpaceDN/>
        <w:textAlignment w:val="auto"/>
        <w:rPr>
          <w:bCs/>
          <w:sz w:val="20"/>
          <w:lang w:eastAsia="en-US"/>
        </w:rPr>
      </w:pPr>
    </w:p>
    <w:p w14:paraId="7C3380A7" w14:textId="77777777" w:rsidR="00F80499" w:rsidRPr="00DA641B" w:rsidRDefault="00F80499">
      <w:pPr>
        <w:numPr>
          <w:ilvl w:val="0"/>
          <w:numId w:val="17"/>
        </w:numPr>
        <w:suppressAutoHyphens w:val="0"/>
        <w:autoSpaceDN/>
        <w:textAlignment w:val="auto"/>
        <w:rPr>
          <w:bCs/>
          <w:sz w:val="20"/>
          <w:lang w:eastAsia="en-US"/>
        </w:rPr>
      </w:pPr>
      <w:r w:rsidRPr="00DA641B">
        <w:rPr>
          <w:bCs/>
          <w:sz w:val="20"/>
          <w:lang w:eastAsia="en-US"/>
        </w:rPr>
        <w:t>Čiščenje steklenih sten</w:t>
      </w:r>
    </w:p>
    <w:p w14:paraId="5EDB7B2E" w14:textId="77777777" w:rsidR="00F80499" w:rsidRPr="001B1722" w:rsidRDefault="00F80499" w:rsidP="00F80499">
      <w:pPr>
        <w:suppressAutoHyphens w:val="0"/>
        <w:autoSpaceDN/>
        <w:textAlignment w:val="auto"/>
        <w:rPr>
          <w:bCs/>
          <w:sz w:val="20"/>
          <w:lang w:eastAsia="en-US"/>
        </w:rPr>
      </w:pPr>
    </w:p>
    <w:p w14:paraId="25117EEF" w14:textId="77777777" w:rsidR="00F80499" w:rsidRPr="001B1722" w:rsidRDefault="00F80499" w:rsidP="00F80499">
      <w:pPr>
        <w:suppressAutoHyphens w:val="0"/>
        <w:autoSpaceDN/>
        <w:textAlignment w:val="auto"/>
        <w:rPr>
          <w:bCs/>
          <w:sz w:val="20"/>
          <w:lang w:eastAsia="en-US"/>
        </w:rPr>
      </w:pPr>
      <w:r w:rsidRPr="001B1722">
        <w:rPr>
          <w:bCs/>
          <w:sz w:val="20"/>
          <w:lang w:eastAsia="en-US"/>
        </w:rPr>
        <w:t>Izvajalec</w:t>
      </w:r>
      <w:r>
        <w:rPr>
          <w:bCs/>
          <w:sz w:val="20"/>
          <w:lang w:eastAsia="en-US"/>
        </w:rPr>
        <w:t xml:space="preserve"> mora</w:t>
      </w:r>
      <w:r w:rsidRPr="001B1722">
        <w:rPr>
          <w:bCs/>
          <w:sz w:val="20"/>
          <w:lang w:eastAsia="en-US"/>
        </w:rPr>
        <w:t xml:space="preserve"> vsa delovna sredstva, vsa čistila ter vse pripomočke, ki so potrebni, da bo delo izvršeno skladno z navedenimi zahtevami čiščenja in v navedenem obsegu, zagotoviti sam. </w:t>
      </w:r>
      <w:proofErr w:type="spellStart"/>
      <w:r w:rsidRPr="00207D0C">
        <w:rPr>
          <w:bCs/>
          <w:sz w:val="20"/>
          <w:lang w:eastAsia="en-US"/>
        </w:rPr>
        <w:t>Osvežilci</w:t>
      </w:r>
      <w:proofErr w:type="spellEnd"/>
      <w:r w:rsidRPr="00207D0C">
        <w:rPr>
          <w:bCs/>
          <w:sz w:val="20"/>
          <w:lang w:eastAsia="en-US"/>
        </w:rPr>
        <w:t xml:space="preserve"> zraka se nameščajo po potrebi in so zajeti v ceno.</w:t>
      </w:r>
    </w:p>
    <w:p w14:paraId="2B3F6DE4" w14:textId="77777777" w:rsidR="00F80499" w:rsidRPr="001B1722" w:rsidRDefault="00F80499" w:rsidP="00F80499">
      <w:pPr>
        <w:suppressAutoHyphens w:val="0"/>
        <w:autoSpaceDN/>
        <w:textAlignment w:val="auto"/>
        <w:rPr>
          <w:bCs/>
          <w:sz w:val="20"/>
          <w:lang w:eastAsia="en-US"/>
        </w:rPr>
      </w:pPr>
    </w:p>
    <w:p w14:paraId="3B67A037" w14:textId="77777777" w:rsidR="00F80499" w:rsidRDefault="00F80499" w:rsidP="00F80499">
      <w:pPr>
        <w:suppressAutoHyphens w:val="0"/>
        <w:autoSpaceDN/>
        <w:textAlignment w:val="auto"/>
        <w:rPr>
          <w:bCs/>
          <w:sz w:val="20"/>
          <w:lang w:eastAsia="en-US"/>
        </w:rPr>
      </w:pPr>
      <w:r w:rsidRPr="001B1722">
        <w:rPr>
          <w:bCs/>
          <w:sz w:val="20"/>
          <w:lang w:eastAsia="en-US"/>
        </w:rPr>
        <w:t>Naročnik zagotovi izvajalcu prostor za shranjevanje čistil, opreme in potrošnega materiala ter vodovodni in elektro priključek za izvajanje del brez posebnega nadomestila.</w:t>
      </w:r>
    </w:p>
    <w:p w14:paraId="117A3666" w14:textId="77777777" w:rsidR="00F80499" w:rsidRDefault="00F80499" w:rsidP="00F80499">
      <w:pPr>
        <w:suppressAutoHyphens w:val="0"/>
        <w:autoSpaceDN/>
        <w:textAlignment w:val="auto"/>
        <w:rPr>
          <w:bCs/>
          <w:sz w:val="20"/>
          <w:lang w:eastAsia="en-US"/>
        </w:rPr>
      </w:pPr>
    </w:p>
    <w:p w14:paraId="1885A76C" w14:textId="77777777" w:rsidR="00F80499" w:rsidRDefault="00F80499" w:rsidP="00F80499">
      <w:pPr>
        <w:suppressAutoHyphens w:val="0"/>
        <w:autoSpaceDN/>
        <w:textAlignment w:val="auto"/>
        <w:rPr>
          <w:bCs/>
          <w:sz w:val="20"/>
          <w:lang w:eastAsia="en-US"/>
        </w:rPr>
      </w:pPr>
      <w:r>
        <w:rPr>
          <w:bCs/>
          <w:sz w:val="20"/>
          <w:lang w:eastAsia="en-US"/>
        </w:rPr>
        <w:t xml:space="preserve">Naročnik zahteva, da ponudnik za vsak objekt vodi dnevni evidenčni list, ki je nameščen v prostoru naročnika, v katerega redno vpisuje prihode in odhode čistilk ter vsa opravljena čiščenja. </w:t>
      </w:r>
      <w:bookmarkEnd w:id="162"/>
    </w:p>
    <w:p w14:paraId="5A748ED5" w14:textId="77777777" w:rsidR="00F80499" w:rsidRPr="001B1722" w:rsidRDefault="00F80499" w:rsidP="00F80499">
      <w:pPr>
        <w:suppressAutoHyphens w:val="0"/>
        <w:autoSpaceDN/>
        <w:textAlignment w:val="auto"/>
        <w:rPr>
          <w:bCs/>
          <w:sz w:val="20"/>
          <w:lang w:eastAsia="en-US"/>
        </w:rPr>
      </w:pPr>
    </w:p>
    <w:p w14:paraId="44986ED9" w14:textId="77777777" w:rsidR="00F80499" w:rsidRPr="00DA641B" w:rsidRDefault="00F80499">
      <w:pPr>
        <w:pStyle w:val="Odstavekseznama"/>
        <w:numPr>
          <w:ilvl w:val="0"/>
          <w:numId w:val="21"/>
        </w:numPr>
        <w:suppressAutoHyphens w:val="0"/>
        <w:autoSpaceDN/>
        <w:textAlignment w:val="auto"/>
        <w:rPr>
          <w:rFonts w:ascii="Arial" w:hAnsi="Arial" w:cs="Arial"/>
          <w:b/>
          <w:bCs/>
          <w:sz w:val="20"/>
          <w:u w:val="single"/>
        </w:rPr>
      </w:pPr>
      <w:r w:rsidRPr="00DA641B">
        <w:rPr>
          <w:rFonts w:ascii="Arial" w:hAnsi="Arial" w:cs="Arial"/>
          <w:b/>
          <w:bCs/>
          <w:sz w:val="20"/>
          <w:u w:val="single"/>
        </w:rPr>
        <w:t>IZMERE PROSTOROV, KI SO PREDMET JAVNEGA NAROČILA:</w:t>
      </w:r>
    </w:p>
    <w:p w14:paraId="26E16322" w14:textId="77777777" w:rsidR="00F80499" w:rsidRPr="001B1722" w:rsidRDefault="00F80499" w:rsidP="00F80499">
      <w:pPr>
        <w:suppressAutoHyphens w:val="0"/>
        <w:autoSpaceDN/>
        <w:textAlignment w:val="auto"/>
        <w:rPr>
          <w:b/>
          <w:bCs/>
          <w:sz w:val="20"/>
          <w:lang w:eastAsia="en-US"/>
        </w:rPr>
      </w:pPr>
    </w:p>
    <w:p w14:paraId="2FA4E333"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A. Poslovni prostori Komunale Novo mesto d.o.o., Podbevškova 12, Novo mesto:</w:t>
      </w:r>
    </w:p>
    <w:p w14:paraId="63ACD8D1" w14:textId="77777777" w:rsidR="00F80499" w:rsidRPr="001B1722" w:rsidRDefault="00F80499">
      <w:pPr>
        <w:numPr>
          <w:ilvl w:val="0"/>
          <w:numId w:val="19"/>
        </w:numPr>
        <w:suppressAutoHyphens w:val="0"/>
        <w:autoSpaceDN/>
        <w:textAlignment w:val="auto"/>
        <w:rPr>
          <w:bCs/>
          <w:sz w:val="20"/>
          <w:lang w:eastAsia="en-US"/>
        </w:rPr>
      </w:pPr>
      <w:r w:rsidRPr="001B1722">
        <w:rPr>
          <w:bCs/>
          <w:sz w:val="20"/>
          <w:lang w:eastAsia="en-US"/>
        </w:rPr>
        <w:t>poslovna stavba</w:t>
      </w:r>
    </w:p>
    <w:p w14:paraId="7906BA17" w14:textId="77777777" w:rsidR="00F80499" w:rsidRPr="001B1722" w:rsidRDefault="00F80499">
      <w:pPr>
        <w:numPr>
          <w:ilvl w:val="0"/>
          <w:numId w:val="19"/>
        </w:numPr>
        <w:suppressAutoHyphens w:val="0"/>
        <w:autoSpaceDN/>
        <w:textAlignment w:val="auto"/>
        <w:rPr>
          <w:bCs/>
          <w:sz w:val="20"/>
          <w:lang w:eastAsia="en-US"/>
        </w:rPr>
      </w:pPr>
      <w:r w:rsidRPr="001B1722">
        <w:rPr>
          <w:bCs/>
          <w:sz w:val="20"/>
          <w:lang w:eastAsia="en-US"/>
        </w:rPr>
        <w:t>prostori v hali 1</w:t>
      </w:r>
    </w:p>
    <w:p w14:paraId="121E0157" w14:textId="77777777" w:rsidR="00F80499" w:rsidRPr="001B1722" w:rsidRDefault="00F80499">
      <w:pPr>
        <w:numPr>
          <w:ilvl w:val="0"/>
          <w:numId w:val="19"/>
        </w:numPr>
        <w:tabs>
          <w:tab w:val="num" w:pos="-1418"/>
        </w:tabs>
        <w:suppressAutoHyphens w:val="0"/>
        <w:autoSpaceDN/>
        <w:textAlignment w:val="auto"/>
        <w:rPr>
          <w:bCs/>
          <w:sz w:val="20"/>
          <w:lang w:eastAsia="en-US"/>
        </w:rPr>
      </w:pPr>
      <w:r w:rsidRPr="001B1722">
        <w:rPr>
          <w:bCs/>
          <w:sz w:val="20"/>
          <w:lang w:eastAsia="en-US"/>
        </w:rPr>
        <w:t>prostori  v hali 2</w:t>
      </w:r>
    </w:p>
    <w:p w14:paraId="2426192F" w14:textId="77777777" w:rsidR="00F80499" w:rsidRPr="001B1722" w:rsidRDefault="00F80499" w:rsidP="00F80499">
      <w:pPr>
        <w:suppressAutoHyphens w:val="0"/>
        <w:autoSpaceDN/>
        <w:textAlignment w:val="auto"/>
        <w:rPr>
          <w:bCs/>
          <w:sz w:val="20"/>
          <w:lang w:eastAsia="en-US"/>
        </w:rPr>
      </w:pPr>
    </w:p>
    <w:p w14:paraId="64A0EADA" w14:textId="77777777" w:rsidR="00F80499" w:rsidRPr="001B1722" w:rsidRDefault="00F80499" w:rsidP="00F80499">
      <w:pPr>
        <w:suppressAutoHyphens w:val="0"/>
        <w:autoSpaceDN/>
        <w:textAlignment w:val="auto"/>
        <w:rPr>
          <w:bCs/>
          <w:sz w:val="20"/>
          <w:lang w:eastAsia="en-US"/>
        </w:rPr>
      </w:pPr>
      <w:r w:rsidRPr="001B1722">
        <w:rPr>
          <w:bCs/>
          <w:sz w:val="20"/>
          <w:lang w:eastAsia="en-US"/>
        </w:rPr>
        <w:t>SKUPAJ POVRŠINA: 2</w:t>
      </w:r>
      <w:r>
        <w:rPr>
          <w:bCs/>
          <w:sz w:val="20"/>
          <w:lang w:eastAsia="en-US"/>
        </w:rPr>
        <w:t>034</w:t>
      </w:r>
      <w:r w:rsidRPr="001B1722">
        <w:rPr>
          <w:bCs/>
          <w:sz w:val="20"/>
          <w:lang w:eastAsia="en-US"/>
        </w:rPr>
        <w:t xml:space="preserve"> m</w:t>
      </w:r>
      <w:r w:rsidRPr="001B1722">
        <w:rPr>
          <w:bCs/>
          <w:sz w:val="20"/>
          <w:vertAlign w:val="superscript"/>
          <w:lang w:eastAsia="en-US"/>
        </w:rPr>
        <w:t>2</w:t>
      </w:r>
      <w:r w:rsidRPr="001B1722">
        <w:rPr>
          <w:bCs/>
          <w:sz w:val="20"/>
          <w:lang w:eastAsia="en-US"/>
        </w:rPr>
        <w:t>.</w:t>
      </w:r>
    </w:p>
    <w:p w14:paraId="0C5E91AD" w14:textId="77777777" w:rsidR="00F80499" w:rsidRPr="001B1722" w:rsidRDefault="00F80499" w:rsidP="00F80499">
      <w:pPr>
        <w:suppressAutoHyphens w:val="0"/>
        <w:autoSpaceDN/>
        <w:textAlignment w:val="auto"/>
        <w:rPr>
          <w:bCs/>
          <w:sz w:val="20"/>
          <w:lang w:eastAsia="en-US"/>
        </w:rPr>
      </w:pPr>
      <w:r w:rsidRPr="001B1722">
        <w:rPr>
          <w:bCs/>
          <w:sz w:val="20"/>
          <w:lang w:eastAsia="en-US"/>
        </w:rPr>
        <w:tab/>
      </w:r>
      <w:r w:rsidRPr="001B1722">
        <w:rPr>
          <w:bCs/>
          <w:sz w:val="20"/>
          <w:lang w:eastAsia="en-US"/>
        </w:rPr>
        <w:tab/>
      </w:r>
    </w:p>
    <w:p w14:paraId="23076394"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B. Novo mestno pokopališče Srebrniče, Srebrniče 1A, Novo mesto:</w:t>
      </w:r>
    </w:p>
    <w:p w14:paraId="6D83F469" w14:textId="77777777" w:rsidR="00F80499" w:rsidRPr="001B1722" w:rsidRDefault="00F80499">
      <w:pPr>
        <w:numPr>
          <w:ilvl w:val="0"/>
          <w:numId w:val="20"/>
        </w:numPr>
        <w:tabs>
          <w:tab w:val="num" w:pos="-5760"/>
        </w:tabs>
        <w:suppressAutoHyphens w:val="0"/>
        <w:autoSpaceDN/>
        <w:textAlignment w:val="auto"/>
        <w:rPr>
          <w:bCs/>
          <w:sz w:val="20"/>
          <w:lang w:eastAsia="en-US"/>
        </w:rPr>
      </w:pPr>
      <w:r w:rsidRPr="001B1722">
        <w:rPr>
          <w:bCs/>
          <w:sz w:val="20"/>
          <w:lang w:eastAsia="en-US"/>
        </w:rPr>
        <w:t xml:space="preserve">upravna stavba – </w:t>
      </w:r>
      <w:smartTag w:uri="urn:schemas-microsoft-com:office:smarttags" w:element="metricconverter">
        <w:smartTagPr>
          <w:attr w:name="ProductID" w:val="164,33 m2"/>
        </w:smartTagPr>
        <w:r w:rsidRPr="001B1722">
          <w:rPr>
            <w:bCs/>
            <w:sz w:val="20"/>
            <w:lang w:eastAsia="en-US"/>
          </w:rPr>
          <w:t>164,33 m</w:t>
        </w:r>
        <w:r w:rsidRPr="001B1722">
          <w:rPr>
            <w:bCs/>
            <w:sz w:val="20"/>
            <w:vertAlign w:val="superscript"/>
            <w:lang w:eastAsia="en-US"/>
          </w:rPr>
          <w:t>2</w:t>
        </w:r>
      </w:smartTag>
      <w:r w:rsidRPr="001B1722">
        <w:rPr>
          <w:bCs/>
          <w:sz w:val="20"/>
          <w:lang w:eastAsia="en-US"/>
        </w:rPr>
        <w:t xml:space="preserve">, poslovilni objekt </w:t>
      </w:r>
      <w:smartTag w:uri="urn:schemas-microsoft-com:office:smarttags" w:element="metricconverter">
        <w:smartTagPr>
          <w:attr w:name="ProductID" w:val="410,02 m2"/>
        </w:smartTagPr>
        <w:r w:rsidRPr="001B1722">
          <w:rPr>
            <w:bCs/>
            <w:sz w:val="20"/>
            <w:lang w:eastAsia="en-US"/>
          </w:rPr>
          <w:t>410,02 m</w:t>
        </w:r>
        <w:r w:rsidRPr="001B1722">
          <w:rPr>
            <w:bCs/>
            <w:sz w:val="20"/>
            <w:vertAlign w:val="superscript"/>
            <w:lang w:eastAsia="en-US"/>
          </w:rPr>
          <w:t>2</w:t>
        </w:r>
      </w:smartTag>
    </w:p>
    <w:p w14:paraId="7A446391" w14:textId="77777777" w:rsidR="00F80499" w:rsidRPr="001B1722" w:rsidRDefault="00F80499" w:rsidP="00F80499">
      <w:pPr>
        <w:suppressAutoHyphens w:val="0"/>
        <w:autoSpaceDN/>
        <w:textAlignment w:val="auto"/>
        <w:rPr>
          <w:bCs/>
          <w:sz w:val="20"/>
          <w:lang w:eastAsia="en-US"/>
        </w:rPr>
      </w:pPr>
    </w:p>
    <w:p w14:paraId="2CACA298" w14:textId="77777777" w:rsidR="00F80499" w:rsidRPr="001B1722" w:rsidRDefault="00F80499" w:rsidP="00F80499">
      <w:pPr>
        <w:suppressAutoHyphens w:val="0"/>
        <w:autoSpaceDN/>
        <w:textAlignment w:val="auto"/>
        <w:rPr>
          <w:bCs/>
          <w:sz w:val="20"/>
          <w:lang w:eastAsia="en-US"/>
        </w:rPr>
      </w:pPr>
      <w:r w:rsidRPr="001B1722">
        <w:rPr>
          <w:bCs/>
          <w:sz w:val="20"/>
          <w:lang w:eastAsia="en-US"/>
        </w:rPr>
        <w:t xml:space="preserve">V poslovilni dvorani se izvede še čiščenje steklenih sten obojestransko </w:t>
      </w:r>
      <w:smartTag w:uri="urn:schemas-microsoft-com:office:smarttags" w:element="metricconverter">
        <w:smartTagPr>
          <w:attr w:name="ProductID" w:val="120 m2"/>
        </w:smartTagPr>
        <w:r w:rsidRPr="001B1722">
          <w:rPr>
            <w:bCs/>
            <w:sz w:val="20"/>
            <w:lang w:eastAsia="en-US"/>
          </w:rPr>
          <w:t>120 m</w:t>
        </w:r>
        <w:r w:rsidRPr="001B1722">
          <w:rPr>
            <w:bCs/>
            <w:sz w:val="20"/>
            <w:vertAlign w:val="superscript"/>
            <w:lang w:eastAsia="en-US"/>
          </w:rPr>
          <w:t>2</w:t>
        </w:r>
      </w:smartTag>
      <w:r w:rsidRPr="001B1722">
        <w:rPr>
          <w:bCs/>
          <w:sz w:val="20"/>
          <w:lang w:eastAsia="en-US"/>
        </w:rPr>
        <w:t xml:space="preserve">   -  4x letno.</w:t>
      </w:r>
    </w:p>
    <w:p w14:paraId="75E670DD" w14:textId="77777777" w:rsidR="00F80499" w:rsidRPr="001B1722" w:rsidRDefault="00F80499" w:rsidP="00F80499">
      <w:pPr>
        <w:suppressAutoHyphens w:val="0"/>
        <w:autoSpaceDN/>
        <w:textAlignment w:val="auto"/>
        <w:rPr>
          <w:bCs/>
          <w:sz w:val="20"/>
          <w:lang w:eastAsia="en-US"/>
        </w:rPr>
      </w:pPr>
    </w:p>
    <w:p w14:paraId="2484D1B6"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C. Poslovilni objekti</w:t>
      </w:r>
      <w:r>
        <w:rPr>
          <w:b/>
          <w:bCs/>
          <w:sz w:val="20"/>
          <w:lang w:eastAsia="en-US"/>
        </w:rPr>
        <w:t>:</w:t>
      </w:r>
    </w:p>
    <w:p w14:paraId="166DFDAC" w14:textId="77777777" w:rsidR="00F80499" w:rsidRPr="001B1722" w:rsidRDefault="00F80499">
      <w:pPr>
        <w:numPr>
          <w:ilvl w:val="0"/>
          <w:numId w:val="20"/>
        </w:numPr>
        <w:tabs>
          <w:tab w:val="num" w:pos="-5760"/>
        </w:tabs>
        <w:suppressAutoHyphens w:val="0"/>
        <w:autoSpaceDN/>
        <w:textAlignment w:val="auto"/>
        <w:rPr>
          <w:bCs/>
          <w:sz w:val="20"/>
          <w:lang w:eastAsia="en-US"/>
        </w:rPr>
      </w:pPr>
      <w:r w:rsidRPr="001B1722">
        <w:rPr>
          <w:bCs/>
          <w:sz w:val="20"/>
          <w:lang w:eastAsia="en-US"/>
        </w:rPr>
        <w:t xml:space="preserve">ostali poslovilni objekti na različnih lokacijah – 291,55 </w:t>
      </w:r>
      <w:bookmarkStart w:id="163" w:name="_Hlk523746082"/>
      <w:r w:rsidRPr="001B1722">
        <w:rPr>
          <w:bCs/>
          <w:sz w:val="20"/>
          <w:lang w:eastAsia="en-US"/>
        </w:rPr>
        <w:t>m</w:t>
      </w:r>
      <w:r w:rsidRPr="001B1722">
        <w:rPr>
          <w:bCs/>
          <w:sz w:val="20"/>
          <w:vertAlign w:val="superscript"/>
          <w:lang w:eastAsia="en-US"/>
        </w:rPr>
        <w:t>2</w:t>
      </w:r>
    </w:p>
    <w:bookmarkEnd w:id="163"/>
    <w:p w14:paraId="14A97F10" w14:textId="77777777" w:rsidR="00F80499" w:rsidRPr="001B1722" w:rsidRDefault="00F80499" w:rsidP="00F80499">
      <w:pPr>
        <w:suppressAutoHyphens w:val="0"/>
        <w:autoSpaceDN/>
        <w:textAlignment w:val="auto"/>
        <w:rPr>
          <w:bCs/>
          <w:sz w:val="20"/>
          <w:vertAlign w:val="superscript"/>
          <w:lang w:eastAsia="en-US"/>
        </w:rPr>
      </w:pPr>
    </w:p>
    <w:p w14:paraId="457C388B"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D. Poslovni prostori čistilne naprave, Šmarješka cesta 10, Novo mesto</w:t>
      </w:r>
      <w:r>
        <w:rPr>
          <w:b/>
          <w:bCs/>
          <w:sz w:val="20"/>
          <w:lang w:eastAsia="en-US"/>
        </w:rPr>
        <w:t>:</w:t>
      </w:r>
    </w:p>
    <w:p w14:paraId="4991FB05" w14:textId="77777777" w:rsidR="00F80499" w:rsidRPr="00E70524" w:rsidRDefault="00F80499">
      <w:pPr>
        <w:numPr>
          <w:ilvl w:val="0"/>
          <w:numId w:val="20"/>
        </w:numPr>
        <w:tabs>
          <w:tab w:val="num" w:pos="-5760"/>
        </w:tabs>
        <w:suppressAutoHyphens w:val="0"/>
        <w:autoSpaceDN/>
        <w:textAlignment w:val="auto"/>
        <w:rPr>
          <w:bCs/>
          <w:sz w:val="20"/>
          <w:lang w:eastAsia="en-US"/>
        </w:rPr>
      </w:pPr>
      <w:r w:rsidRPr="001B1722">
        <w:rPr>
          <w:bCs/>
          <w:sz w:val="20"/>
          <w:lang w:eastAsia="en-US"/>
        </w:rPr>
        <w:tab/>
        <w:t xml:space="preserve">Skupaj: 494,45 </w:t>
      </w:r>
      <w:r w:rsidRPr="00E70524">
        <w:rPr>
          <w:bCs/>
          <w:sz w:val="20"/>
          <w:lang w:eastAsia="en-US"/>
        </w:rPr>
        <w:t>m</w:t>
      </w:r>
      <w:r w:rsidRPr="00E70524">
        <w:rPr>
          <w:bCs/>
          <w:sz w:val="20"/>
          <w:vertAlign w:val="superscript"/>
          <w:lang w:eastAsia="en-US"/>
        </w:rPr>
        <w:t>2</w:t>
      </w:r>
    </w:p>
    <w:p w14:paraId="0057D672" w14:textId="77777777" w:rsidR="00F80499" w:rsidRPr="001B1722" w:rsidRDefault="00F80499" w:rsidP="00F80499">
      <w:pPr>
        <w:suppressAutoHyphens w:val="0"/>
        <w:autoSpaceDN/>
        <w:textAlignment w:val="auto"/>
        <w:rPr>
          <w:bCs/>
          <w:sz w:val="20"/>
          <w:lang w:eastAsia="en-US"/>
        </w:rPr>
      </w:pPr>
    </w:p>
    <w:p w14:paraId="44CA8EE8"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E. Vodarna Jezero in vodarna Stopiče</w:t>
      </w:r>
      <w:r>
        <w:rPr>
          <w:b/>
          <w:bCs/>
          <w:sz w:val="20"/>
          <w:lang w:eastAsia="en-US"/>
        </w:rPr>
        <w:t>:</w:t>
      </w:r>
    </w:p>
    <w:p w14:paraId="29D93CAA" w14:textId="77777777" w:rsidR="00F80499" w:rsidRPr="00B20036" w:rsidRDefault="00F80499">
      <w:pPr>
        <w:numPr>
          <w:ilvl w:val="0"/>
          <w:numId w:val="20"/>
        </w:numPr>
        <w:tabs>
          <w:tab w:val="num" w:pos="-5760"/>
        </w:tabs>
        <w:suppressAutoHyphens w:val="0"/>
        <w:autoSpaceDN/>
        <w:textAlignment w:val="auto"/>
        <w:rPr>
          <w:bCs/>
          <w:sz w:val="20"/>
          <w:lang w:eastAsia="en-US"/>
        </w:rPr>
      </w:pPr>
      <w:r w:rsidRPr="001B1722">
        <w:rPr>
          <w:bCs/>
          <w:sz w:val="20"/>
          <w:lang w:eastAsia="en-US"/>
        </w:rPr>
        <w:tab/>
        <w:t xml:space="preserve">Skupaj: 850 m2 (Jezero 600 </w:t>
      </w:r>
      <w:r w:rsidRPr="00E70524">
        <w:rPr>
          <w:bCs/>
          <w:sz w:val="20"/>
          <w:lang w:eastAsia="en-US"/>
        </w:rPr>
        <w:t>m</w:t>
      </w:r>
      <w:r w:rsidRPr="00E70524">
        <w:rPr>
          <w:bCs/>
          <w:sz w:val="20"/>
          <w:vertAlign w:val="superscript"/>
          <w:lang w:eastAsia="en-US"/>
        </w:rPr>
        <w:t>2</w:t>
      </w:r>
      <w:r w:rsidRPr="001B1722">
        <w:rPr>
          <w:bCs/>
          <w:sz w:val="20"/>
          <w:lang w:eastAsia="en-US"/>
        </w:rPr>
        <w:t>, Stopiče 250</w:t>
      </w:r>
      <w:r w:rsidRPr="00E70524">
        <w:rPr>
          <w:bCs/>
          <w:sz w:val="20"/>
          <w:lang w:eastAsia="en-US"/>
        </w:rPr>
        <w:t xml:space="preserve"> m</w:t>
      </w:r>
      <w:r w:rsidRPr="00E70524">
        <w:rPr>
          <w:bCs/>
          <w:sz w:val="20"/>
          <w:vertAlign w:val="superscript"/>
          <w:lang w:eastAsia="en-US"/>
        </w:rPr>
        <w:t>2</w:t>
      </w:r>
      <w:r w:rsidRPr="001B1722">
        <w:rPr>
          <w:bCs/>
          <w:sz w:val="20"/>
          <w:lang w:eastAsia="en-US"/>
        </w:rPr>
        <w:t>)</w:t>
      </w:r>
    </w:p>
    <w:p w14:paraId="0DF91A94" w14:textId="77777777" w:rsidR="00F80499" w:rsidRDefault="00F80499" w:rsidP="00F80499">
      <w:pPr>
        <w:suppressAutoHyphens w:val="0"/>
        <w:autoSpaceDN/>
        <w:spacing w:line="260" w:lineRule="atLeast"/>
        <w:jc w:val="both"/>
        <w:textAlignment w:val="auto"/>
        <w:rPr>
          <w:sz w:val="20"/>
          <w:szCs w:val="20"/>
        </w:rPr>
      </w:pPr>
    </w:p>
    <w:p w14:paraId="287D6AEC" w14:textId="77777777" w:rsidR="00F80499" w:rsidRPr="008E4689" w:rsidRDefault="00F80499" w:rsidP="008E4689">
      <w:pPr>
        <w:suppressAutoHyphens w:val="0"/>
        <w:autoSpaceDN/>
        <w:spacing w:line="260" w:lineRule="atLeast"/>
        <w:jc w:val="both"/>
        <w:textAlignment w:val="auto"/>
        <w:rPr>
          <w:b/>
          <w:i/>
          <w:sz w:val="20"/>
          <w:szCs w:val="20"/>
        </w:rPr>
      </w:pPr>
      <w:proofErr w:type="spellStart"/>
      <w:r w:rsidRPr="008E4689">
        <w:rPr>
          <w:b/>
          <w:i/>
          <w:sz w:val="20"/>
          <w:szCs w:val="20"/>
        </w:rPr>
        <w:t>Okoljske</w:t>
      </w:r>
      <w:proofErr w:type="spellEnd"/>
      <w:r w:rsidRPr="008E4689">
        <w:rPr>
          <w:b/>
          <w:i/>
          <w:sz w:val="20"/>
          <w:szCs w:val="20"/>
        </w:rPr>
        <w:t xml:space="preserve"> zahteve in merila</w:t>
      </w:r>
    </w:p>
    <w:p w14:paraId="6E7B9A53" w14:textId="77777777" w:rsidR="00F80499" w:rsidRDefault="00F80499" w:rsidP="00F80499">
      <w:pPr>
        <w:suppressAutoHyphens w:val="0"/>
        <w:autoSpaceDN/>
        <w:spacing w:line="260" w:lineRule="atLeast"/>
        <w:jc w:val="both"/>
        <w:textAlignment w:val="auto"/>
        <w:rPr>
          <w:sz w:val="20"/>
          <w:szCs w:val="20"/>
        </w:rPr>
      </w:pPr>
    </w:p>
    <w:p w14:paraId="16DC6402" w14:textId="5D4079F3" w:rsidR="00F80499" w:rsidRDefault="00F80499" w:rsidP="00F80499">
      <w:pPr>
        <w:suppressAutoHyphens w:val="0"/>
        <w:autoSpaceDN/>
        <w:spacing w:line="260" w:lineRule="atLeast"/>
        <w:jc w:val="both"/>
        <w:textAlignment w:val="auto"/>
        <w:rPr>
          <w:sz w:val="20"/>
          <w:szCs w:val="20"/>
        </w:rPr>
      </w:pPr>
      <w:r>
        <w:rPr>
          <w:sz w:val="20"/>
          <w:szCs w:val="20"/>
        </w:rPr>
        <w:t>Ponudnik mora pri pripravi ponudbe upoštevati določila Uredbe o zelenem javnem naročanju (</w:t>
      </w:r>
      <w:r w:rsidR="008E4689" w:rsidRPr="008E4689">
        <w:rPr>
          <w:sz w:val="20"/>
          <w:szCs w:val="20"/>
        </w:rPr>
        <w:t>Uradni list RS, št. 51/17, 64/19 in 121/21</w:t>
      </w:r>
      <w:r>
        <w:rPr>
          <w:sz w:val="20"/>
          <w:szCs w:val="20"/>
        </w:rPr>
        <w:t>):</w:t>
      </w:r>
    </w:p>
    <w:p w14:paraId="1FF54BF6" w14:textId="77777777" w:rsidR="00F80499" w:rsidRPr="00B20036" w:rsidRDefault="00F80499" w:rsidP="00F80499">
      <w:pPr>
        <w:suppressAutoHyphens w:val="0"/>
        <w:autoSpaceDN/>
        <w:spacing w:after="15" w:line="259" w:lineRule="auto"/>
        <w:textAlignment w:val="auto"/>
        <w:rPr>
          <w:rFonts w:eastAsia="Arial"/>
          <w:sz w:val="20"/>
        </w:rPr>
      </w:pPr>
    </w:p>
    <w:p w14:paraId="206FEECA" w14:textId="77777777" w:rsidR="00F80499" w:rsidRPr="00C77E34" w:rsidRDefault="00F80499" w:rsidP="00F80499">
      <w:pPr>
        <w:suppressAutoHyphens w:val="0"/>
        <w:autoSpaceDN/>
        <w:spacing w:after="5" w:line="268" w:lineRule="auto"/>
        <w:ind w:right="5"/>
        <w:jc w:val="both"/>
        <w:textAlignment w:val="auto"/>
        <w:rPr>
          <w:rFonts w:eastAsia="Arial"/>
          <w:b/>
          <w:sz w:val="20"/>
        </w:rPr>
      </w:pPr>
      <w:bookmarkStart w:id="164" w:name="_Hlk524437404"/>
      <w:r w:rsidRPr="00C77E34">
        <w:rPr>
          <w:rFonts w:eastAsia="Arial"/>
          <w:b/>
          <w:sz w:val="20"/>
        </w:rPr>
        <w:t>Univerzalna čistila, čistila za sanitarne prostore, čistila za okna, detergenti za ročno pomivanje posode, detergenti za pomivalne stroje in detergenti za pranje perila:</w:t>
      </w:r>
    </w:p>
    <w:bookmarkEnd w:id="164"/>
    <w:p w14:paraId="01288DBC" w14:textId="77777777" w:rsidR="00F80499" w:rsidRDefault="00F80499" w:rsidP="00F80499">
      <w:pPr>
        <w:suppressAutoHyphens w:val="0"/>
        <w:autoSpaceDN/>
        <w:spacing w:after="5" w:line="268" w:lineRule="auto"/>
        <w:ind w:right="5"/>
        <w:jc w:val="both"/>
        <w:textAlignment w:val="auto"/>
        <w:rPr>
          <w:rFonts w:eastAsia="Arial"/>
          <w:b/>
          <w:sz w:val="20"/>
        </w:rPr>
      </w:pPr>
    </w:p>
    <w:p w14:paraId="0BD20A51" w14:textId="77777777" w:rsidR="00F80499" w:rsidRPr="00C77E34" w:rsidRDefault="00F80499">
      <w:pPr>
        <w:pStyle w:val="Odstavekseznama"/>
        <w:numPr>
          <w:ilvl w:val="0"/>
          <w:numId w:val="26"/>
        </w:numPr>
        <w:suppressAutoHyphens w:val="0"/>
        <w:spacing w:after="23"/>
        <w:ind w:right="57"/>
        <w:jc w:val="both"/>
        <w:rPr>
          <w:rFonts w:ascii="Arial" w:eastAsia="Arial" w:hAnsi="Arial" w:cs="Arial"/>
          <w:color w:val="000000"/>
          <w:sz w:val="20"/>
          <w:u w:val="single"/>
        </w:rPr>
      </w:pPr>
      <w:r w:rsidRPr="00C77E34">
        <w:rPr>
          <w:rFonts w:ascii="Arial" w:eastAsia="Arial" w:hAnsi="Arial" w:cs="Arial"/>
          <w:color w:val="000000"/>
          <w:sz w:val="20"/>
          <w:u w:val="single"/>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p>
    <w:p w14:paraId="13E26E91" w14:textId="77777777" w:rsidR="00F80499" w:rsidRPr="006A7A05" w:rsidRDefault="00F80499" w:rsidP="00F80499">
      <w:pPr>
        <w:pStyle w:val="Odstavekseznama"/>
        <w:suppressAutoHyphens w:val="0"/>
        <w:spacing w:after="23"/>
        <w:ind w:right="57"/>
        <w:jc w:val="both"/>
        <w:rPr>
          <w:rFonts w:ascii="Arial" w:eastAsia="Arial" w:hAnsi="Arial" w:cs="Arial"/>
          <w:color w:val="000000"/>
          <w:sz w:val="20"/>
        </w:rPr>
      </w:pPr>
    </w:p>
    <w:p w14:paraId="70B864F0"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H300 (Smrtno pri zaužitju), </w:t>
      </w:r>
    </w:p>
    <w:p w14:paraId="6D052C7B"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H301 (Strupeno pri zaužitju), </w:t>
      </w:r>
    </w:p>
    <w:p w14:paraId="7A885275" w14:textId="77777777" w:rsidR="00F80499" w:rsidRPr="00B20036" w:rsidRDefault="00F80499">
      <w:pPr>
        <w:numPr>
          <w:ilvl w:val="0"/>
          <w:numId w:val="23"/>
        </w:numPr>
        <w:suppressAutoHyphens w:val="0"/>
        <w:autoSpaceDN/>
        <w:spacing w:after="39"/>
        <w:ind w:left="840" w:right="5" w:hanging="360"/>
        <w:jc w:val="both"/>
        <w:textAlignment w:val="auto"/>
        <w:rPr>
          <w:rFonts w:eastAsia="Arial"/>
          <w:color w:val="000000"/>
          <w:sz w:val="20"/>
        </w:rPr>
      </w:pPr>
      <w:r w:rsidRPr="00B20036">
        <w:rPr>
          <w:rFonts w:eastAsia="Arial"/>
          <w:color w:val="000000"/>
          <w:sz w:val="20"/>
        </w:rPr>
        <w:t xml:space="preserve">H304 (Pri zaužitju in vstopu v dihalne poti je lahko smrtno), </w:t>
      </w:r>
    </w:p>
    <w:p w14:paraId="5AD0425F" w14:textId="77777777" w:rsidR="00F80499" w:rsidRDefault="00F80499">
      <w:pPr>
        <w:numPr>
          <w:ilvl w:val="0"/>
          <w:numId w:val="23"/>
        </w:numPr>
        <w:suppressAutoHyphens w:val="0"/>
        <w:autoSpaceDN/>
        <w:spacing w:after="33"/>
        <w:ind w:left="840" w:right="5" w:hanging="360"/>
        <w:jc w:val="both"/>
        <w:textAlignment w:val="auto"/>
        <w:rPr>
          <w:rFonts w:eastAsia="Arial"/>
          <w:color w:val="000000"/>
          <w:sz w:val="20"/>
        </w:rPr>
      </w:pPr>
      <w:r w:rsidRPr="00B20036">
        <w:rPr>
          <w:rFonts w:eastAsia="Arial"/>
          <w:color w:val="000000"/>
          <w:sz w:val="20"/>
        </w:rPr>
        <w:t xml:space="preserve">H310 (Smrtno v stiku s kožo), </w:t>
      </w:r>
    </w:p>
    <w:p w14:paraId="028F17B3" w14:textId="77777777" w:rsidR="00F80499" w:rsidRPr="00B20036" w:rsidRDefault="00F80499">
      <w:pPr>
        <w:numPr>
          <w:ilvl w:val="0"/>
          <w:numId w:val="23"/>
        </w:numPr>
        <w:suppressAutoHyphens w:val="0"/>
        <w:autoSpaceDN/>
        <w:spacing w:after="33"/>
        <w:ind w:left="840" w:right="5" w:hanging="360"/>
        <w:jc w:val="both"/>
        <w:textAlignment w:val="auto"/>
        <w:rPr>
          <w:rFonts w:eastAsia="Arial"/>
          <w:color w:val="000000"/>
          <w:sz w:val="20"/>
        </w:rPr>
      </w:pPr>
      <w:r w:rsidRPr="00B20036">
        <w:rPr>
          <w:rFonts w:eastAsia="Arial"/>
          <w:color w:val="000000"/>
          <w:sz w:val="20"/>
        </w:rPr>
        <w:t xml:space="preserve">H311 (Strupeno v stiku s kožo), </w:t>
      </w:r>
    </w:p>
    <w:p w14:paraId="468CD1B1" w14:textId="77777777" w:rsidR="00F80499" w:rsidRPr="00B20036" w:rsidRDefault="00F80499">
      <w:pPr>
        <w:numPr>
          <w:ilvl w:val="0"/>
          <w:numId w:val="23"/>
        </w:numPr>
        <w:suppressAutoHyphens w:val="0"/>
        <w:autoSpaceDN/>
        <w:spacing w:after="24"/>
        <w:ind w:left="840" w:right="5" w:hanging="360"/>
        <w:jc w:val="both"/>
        <w:textAlignment w:val="auto"/>
        <w:rPr>
          <w:rFonts w:eastAsia="Arial"/>
          <w:color w:val="000000"/>
          <w:sz w:val="20"/>
        </w:rPr>
      </w:pPr>
      <w:r w:rsidRPr="00B20036">
        <w:rPr>
          <w:rFonts w:eastAsia="Arial"/>
          <w:color w:val="000000"/>
          <w:sz w:val="20"/>
        </w:rPr>
        <w:t xml:space="preserve">H330 (Smrtno pri vdihavanju), </w:t>
      </w:r>
    </w:p>
    <w:p w14:paraId="23555ED4"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H331 (Strupeno pri vdihavanju), </w:t>
      </w:r>
    </w:p>
    <w:p w14:paraId="1D23A83C"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H340 (Lahko povzroči genske okvare), </w:t>
      </w:r>
    </w:p>
    <w:p w14:paraId="7BF9C8A1"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H341 (Sum povzročitve genskih okvar), </w:t>
      </w:r>
    </w:p>
    <w:p w14:paraId="3892C997"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H350 (Lahko povzroči raka), </w:t>
      </w:r>
    </w:p>
    <w:p w14:paraId="724C7E7E"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H350i (Lahko povzroči raka pri vdihavanju), </w:t>
      </w:r>
    </w:p>
    <w:p w14:paraId="7B9DA367" w14:textId="77777777" w:rsidR="00F80499" w:rsidRPr="00B20036" w:rsidRDefault="00F80499">
      <w:pPr>
        <w:numPr>
          <w:ilvl w:val="0"/>
          <w:numId w:val="23"/>
        </w:numPr>
        <w:suppressAutoHyphens w:val="0"/>
        <w:autoSpaceDN/>
        <w:spacing w:after="47"/>
        <w:ind w:left="840" w:right="5" w:hanging="360"/>
        <w:jc w:val="both"/>
        <w:textAlignment w:val="auto"/>
        <w:rPr>
          <w:rFonts w:eastAsia="Arial"/>
          <w:color w:val="000000"/>
          <w:sz w:val="20"/>
        </w:rPr>
      </w:pPr>
      <w:r w:rsidRPr="00B20036">
        <w:rPr>
          <w:rFonts w:eastAsia="Arial"/>
          <w:color w:val="000000"/>
          <w:sz w:val="20"/>
        </w:rPr>
        <w:t xml:space="preserve">H351 (Sum povzročitve raka), </w:t>
      </w:r>
    </w:p>
    <w:p w14:paraId="69929B87"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H360F (Lahko škodi plodnosti), </w:t>
      </w:r>
    </w:p>
    <w:p w14:paraId="386586A6"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H360D (Lahko škodi nerojenemu otroku),  </w:t>
      </w:r>
    </w:p>
    <w:p w14:paraId="29EB6AC5" w14:textId="77777777" w:rsidR="00F80499" w:rsidRPr="00B20036" w:rsidRDefault="00F80499">
      <w:pPr>
        <w:numPr>
          <w:ilvl w:val="0"/>
          <w:numId w:val="23"/>
        </w:numPr>
        <w:suppressAutoHyphens w:val="0"/>
        <w:autoSpaceDN/>
        <w:spacing w:after="44"/>
        <w:ind w:left="840" w:right="5" w:hanging="360"/>
        <w:jc w:val="both"/>
        <w:textAlignment w:val="auto"/>
        <w:rPr>
          <w:rFonts w:eastAsia="Arial"/>
          <w:color w:val="000000"/>
          <w:sz w:val="20"/>
        </w:rPr>
      </w:pPr>
      <w:r w:rsidRPr="00B20036">
        <w:rPr>
          <w:rFonts w:eastAsia="Arial"/>
          <w:color w:val="000000"/>
          <w:sz w:val="20"/>
        </w:rPr>
        <w:t xml:space="preserve">H360FD (Lahko škodi plodnosti, lahko škodi nerojenemu otroku), </w:t>
      </w:r>
    </w:p>
    <w:p w14:paraId="476BC096"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H360Fd (Lahko škodi plodnosti, sum, da škodi plodnosti), </w:t>
      </w:r>
    </w:p>
    <w:p w14:paraId="0BC81D1A"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H360Df (Lahko škodi nerojenemu otroku, sum, da škodi plodnosti), </w:t>
      </w:r>
    </w:p>
    <w:p w14:paraId="1711236C"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H361f (Sum škodljivosti za plodnost), </w:t>
      </w:r>
    </w:p>
    <w:p w14:paraId="0788A9D3" w14:textId="77777777" w:rsidR="00F80499" w:rsidRPr="00B20036" w:rsidRDefault="00F80499">
      <w:pPr>
        <w:numPr>
          <w:ilvl w:val="0"/>
          <w:numId w:val="23"/>
        </w:numPr>
        <w:suppressAutoHyphens w:val="0"/>
        <w:autoSpaceDN/>
        <w:spacing w:after="56"/>
        <w:ind w:left="840" w:right="5" w:hanging="360"/>
        <w:jc w:val="both"/>
        <w:textAlignment w:val="auto"/>
        <w:rPr>
          <w:rFonts w:eastAsia="Arial"/>
          <w:color w:val="000000"/>
          <w:sz w:val="20"/>
        </w:rPr>
      </w:pPr>
      <w:r w:rsidRPr="00B20036">
        <w:rPr>
          <w:rFonts w:eastAsia="Arial"/>
          <w:color w:val="000000"/>
          <w:sz w:val="20"/>
        </w:rPr>
        <w:t xml:space="preserve">H361d (Sum škodljivosti za nerojenega otroka), </w:t>
      </w:r>
    </w:p>
    <w:p w14:paraId="20E7B0FC"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H361fd (Sum škodljivosti za plodnost, sum škodljivosti za nerojenega otroka), </w:t>
      </w:r>
    </w:p>
    <w:p w14:paraId="737D8943" w14:textId="77777777" w:rsidR="00F80499" w:rsidRPr="00B20036" w:rsidRDefault="00F80499">
      <w:pPr>
        <w:numPr>
          <w:ilvl w:val="0"/>
          <w:numId w:val="23"/>
        </w:numPr>
        <w:suppressAutoHyphens w:val="0"/>
        <w:autoSpaceDN/>
        <w:spacing w:after="41"/>
        <w:ind w:left="840" w:right="5" w:hanging="360"/>
        <w:jc w:val="both"/>
        <w:textAlignment w:val="auto"/>
        <w:rPr>
          <w:rFonts w:eastAsia="Arial"/>
          <w:color w:val="000000"/>
          <w:sz w:val="20"/>
        </w:rPr>
      </w:pPr>
      <w:r w:rsidRPr="00B20036">
        <w:rPr>
          <w:rFonts w:eastAsia="Arial"/>
          <w:color w:val="000000"/>
          <w:sz w:val="20"/>
        </w:rPr>
        <w:t xml:space="preserve">H362 (Lahko škodi dojenim otrokom), </w:t>
      </w:r>
    </w:p>
    <w:p w14:paraId="3207C7C0"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H370 (Škodi organom), </w:t>
      </w:r>
    </w:p>
    <w:p w14:paraId="6F86E6B1" w14:textId="77777777" w:rsidR="00F80499" w:rsidRPr="00B20036" w:rsidRDefault="00F80499">
      <w:pPr>
        <w:numPr>
          <w:ilvl w:val="0"/>
          <w:numId w:val="23"/>
        </w:numPr>
        <w:suppressAutoHyphens w:val="0"/>
        <w:autoSpaceDN/>
        <w:spacing w:after="53"/>
        <w:ind w:left="840" w:right="5" w:hanging="360"/>
        <w:jc w:val="both"/>
        <w:textAlignment w:val="auto"/>
        <w:rPr>
          <w:rFonts w:eastAsia="Arial"/>
          <w:color w:val="000000"/>
          <w:sz w:val="20"/>
        </w:rPr>
      </w:pPr>
      <w:r w:rsidRPr="00B20036">
        <w:rPr>
          <w:rFonts w:eastAsia="Arial"/>
          <w:color w:val="000000"/>
          <w:sz w:val="20"/>
        </w:rPr>
        <w:t xml:space="preserve">H371 (Lahko škodi organom), </w:t>
      </w:r>
    </w:p>
    <w:p w14:paraId="254CFB41"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H372 (Škodi organom pri dolgotrajni ali ponavljajoči se izpostavljenosti), </w:t>
      </w:r>
    </w:p>
    <w:p w14:paraId="154FB645" w14:textId="77777777" w:rsidR="00F80499" w:rsidRPr="00B20036" w:rsidRDefault="00F80499">
      <w:pPr>
        <w:numPr>
          <w:ilvl w:val="0"/>
          <w:numId w:val="23"/>
        </w:numPr>
        <w:suppressAutoHyphens w:val="0"/>
        <w:autoSpaceDN/>
        <w:spacing w:after="24"/>
        <w:ind w:left="840" w:right="5" w:hanging="360"/>
        <w:jc w:val="both"/>
        <w:textAlignment w:val="auto"/>
        <w:rPr>
          <w:rFonts w:eastAsia="Arial"/>
          <w:color w:val="000000"/>
          <w:sz w:val="20"/>
        </w:rPr>
      </w:pPr>
      <w:r w:rsidRPr="00B20036">
        <w:rPr>
          <w:rFonts w:eastAsia="Arial"/>
          <w:color w:val="000000"/>
          <w:sz w:val="20"/>
        </w:rPr>
        <w:t xml:space="preserve">H373 (Lahko škodi organom pri dolgotrajni ali ponavljajoči se izpostavljenosti), </w:t>
      </w:r>
    </w:p>
    <w:p w14:paraId="2E103DC0" w14:textId="77777777" w:rsidR="00F80499" w:rsidRPr="00B20036" w:rsidRDefault="00F80499">
      <w:pPr>
        <w:numPr>
          <w:ilvl w:val="0"/>
          <w:numId w:val="23"/>
        </w:numPr>
        <w:suppressAutoHyphens w:val="0"/>
        <w:autoSpaceDN/>
        <w:spacing w:after="35"/>
        <w:ind w:left="840" w:right="5" w:hanging="360"/>
        <w:jc w:val="both"/>
        <w:textAlignment w:val="auto"/>
        <w:rPr>
          <w:rFonts w:eastAsia="Arial"/>
          <w:color w:val="000000"/>
          <w:sz w:val="20"/>
        </w:rPr>
      </w:pPr>
      <w:r w:rsidRPr="00B20036">
        <w:rPr>
          <w:rFonts w:eastAsia="Arial"/>
          <w:color w:val="000000"/>
          <w:sz w:val="20"/>
        </w:rPr>
        <w:t xml:space="preserve">H400 (Zelo strupeno za vodno okolje), </w:t>
      </w:r>
    </w:p>
    <w:p w14:paraId="401DA992" w14:textId="77777777" w:rsidR="00F80499" w:rsidRPr="00B20036" w:rsidRDefault="00F80499">
      <w:pPr>
        <w:numPr>
          <w:ilvl w:val="0"/>
          <w:numId w:val="23"/>
        </w:numPr>
        <w:suppressAutoHyphens w:val="0"/>
        <w:autoSpaceDN/>
        <w:spacing w:after="41"/>
        <w:ind w:left="840" w:right="5" w:hanging="360"/>
        <w:jc w:val="both"/>
        <w:textAlignment w:val="auto"/>
        <w:rPr>
          <w:rFonts w:eastAsia="Arial"/>
          <w:color w:val="000000"/>
          <w:sz w:val="20"/>
        </w:rPr>
      </w:pPr>
      <w:r w:rsidRPr="00B20036">
        <w:rPr>
          <w:rFonts w:eastAsia="Arial"/>
          <w:color w:val="000000"/>
          <w:sz w:val="20"/>
        </w:rPr>
        <w:t xml:space="preserve">H410 (Zelo strupeno za vodno okolje, z dolgotrajnimi učinki), </w:t>
      </w:r>
    </w:p>
    <w:p w14:paraId="4CFF1011" w14:textId="77777777" w:rsidR="00F80499" w:rsidRPr="00B20036" w:rsidRDefault="00F80499">
      <w:pPr>
        <w:numPr>
          <w:ilvl w:val="0"/>
          <w:numId w:val="23"/>
        </w:numPr>
        <w:suppressAutoHyphens w:val="0"/>
        <w:autoSpaceDN/>
        <w:spacing w:after="53"/>
        <w:ind w:left="840" w:right="5" w:hanging="360"/>
        <w:jc w:val="both"/>
        <w:textAlignment w:val="auto"/>
        <w:rPr>
          <w:rFonts w:eastAsia="Arial"/>
          <w:color w:val="000000"/>
          <w:sz w:val="20"/>
        </w:rPr>
      </w:pPr>
      <w:r w:rsidRPr="00B20036">
        <w:rPr>
          <w:rFonts w:eastAsia="Arial"/>
          <w:color w:val="000000"/>
          <w:sz w:val="20"/>
        </w:rPr>
        <w:t xml:space="preserve">H411 (Strupeno za vodno okolje, z dolgotrajnimi učinki), </w:t>
      </w:r>
    </w:p>
    <w:p w14:paraId="701847B2" w14:textId="77777777" w:rsidR="00F80499" w:rsidRPr="00B20036" w:rsidRDefault="00F80499">
      <w:pPr>
        <w:numPr>
          <w:ilvl w:val="0"/>
          <w:numId w:val="23"/>
        </w:numPr>
        <w:suppressAutoHyphens w:val="0"/>
        <w:autoSpaceDN/>
        <w:spacing w:after="53"/>
        <w:ind w:left="840" w:right="5" w:hanging="360"/>
        <w:jc w:val="both"/>
        <w:textAlignment w:val="auto"/>
        <w:rPr>
          <w:rFonts w:eastAsia="Arial"/>
          <w:color w:val="000000"/>
          <w:sz w:val="20"/>
        </w:rPr>
      </w:pPr>
      <w:r w:rsidRPr="00B20036">
        <w:rPr>
          <w:rFonts w:eastAsia="Arial"/>
          <w:color w:val="000000"/>
          <w:sz w:val="20"/>
        </w:rPr>
        <w:t xml:space="preserve">H412 (Škodljivo za vodno okolje, z dolgotrajnimi učinki), </w:t>
      </w:r>
    </w:p>
    <w:p w14:paraId="6E836A9A"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H413 (Lahko ima dolgotrajne škodljive učinke na vodno okolje), </w:t>
      </w:r>
    </w:p>
    <w:p w14:paraId="429D885C"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H59 (Nevarno ozonskemu plašču), </w:t>
      </w:r>
    </w:p>
    <w:p w14:paraId="30851959"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EUH029 (V stiku z vodo se sprošča strupen plin), </w:t>
      </w:r>
    </w:p>
    <w:p w14:paraId="7D2A42B2"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EUH031 (V stiku s kislinami s sprošča strupen plin), </w:t>
      </w:r>
    </w:p>
    <w:p w14:paraId="594D9EEC"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EUH032 (V stiku s kislinami se sprošča zelo strupen plin), </w:t>
      </w:r>
    </w:p>
    <w:p w14:paraId="11D6B21B" w14:textId="77777777" w:rsidR="00F80499" w:rsidRPr="00B20036" w:rsidRDefault="00F80499">
      <w:pPr>
        <w:numPr>
          <w:ilvl w:val="0"/>
          <w:numId w:val="23"/>
        </w:numPr>
        <w:suppressAutoHyphens w:val="0"/>
        <w:autoSpaceDN/>
        <w:spacing w:after="58"/>
        <w:ind w:left="840" w:right="5" w:hanging="360"/>
        <w:jc w:val="both"/>
        <w:textAlignment w:val="auto"/>
        <w:rPr>
          <w:rFonts w:eastAsia="Arial"/>
          <w:color w:val="000000"/>
          <w:sz w:val="20"/>
        </w:rPr>
      </w:pPr>
      <w:r w:rsidRPr="00B20036">
        <w:rPr>
          <w:rFonts w:eastAsia="Arial"/>
          <w:color w:val="000000"/>
          <w:sz w:val="20"/>
        </w:rPr>
        <w:t xml:space="preserve">EUH070 (Strupeno ob stiku z očmi), </w:t>
      </w:r>
    </w:p>
    <w:p w14:paraId="747B7EA3" w14:textId="77777777" w:rsidR="00F80499" w:rsidRPr="00B20036" w:rsidRDefault="00F80499">
      <w:pPr>
        <w:numPr>
          <w:ilvl w:val="0"/>
          <w:numId w:val="23"/>
        </w:numPr>
        <w:suppressAutoHyphens w:val="0"/>
        <w:autoSpaceDN/>
        <w:spacing w:after="31"/>
        <w:ind w:left="840" w:right="5" w:hanging="360"/>
        <w:jc w:val="both"/>
        <w:textAlignment w:val="auto"/>
        <w:rPr>
          <w:rFonts w:eastAsia="Arial"/>
          <w:color w:val="000000"/>
          <w:sz w:val="20"/>
        </w:rPr>
      </w:pPr>
      <w:r w:rsidRPr="00B20036">
        <w:rPr>
          <w:rFonts w:eastAsia="Arial"/>
          <w:color w:val="000000"/>
          <w:sz w:val="20"/>
        </w:rPr>
        <w:t xml:space="preserve">H334 (Lahko povzroči simptome alergije ali astme ali težave z dihanjem pri vdihavanju), </w:t>
      </w:r>
    </w:p>
    <w:p w14:paraId="40B62255" w14:textId="77777777" w:rsidR="00F80499" w:rsidRDefault="00F80499">
      <w:pPr>
        <w:numPr>
          <w:ilvl w:val="0"/>
          <w:numId w:val="23"/>
        </w:numPr>
        <w:suppressAutoHyphens w:val="0"/>
        <w:autoSpaceDN/>
        <w:spacing w:after="33"/>
        <w:ind w:left="840" w:right="5" w:hanging="360"/>
        <w:jc w:val="both"/>
        <w:textAlignment w:val="auto"/>
        <w:rPr>
          <w:rFonts w:eastAsia="Arial"/>
          <w:color w:val="000000"/>
          <w:sz w:val="20"/>
        </w:rPr>
      </w:pPr>
      <w:r w:rsidRPr="00B20036">
        <w:rPr>
          <w:rFonts w:eastAsia="Arial"/>
          <w:color w:val="000000"/>
          <w:sz w:val="20"/>
        </w:rPr>
        <w:t xml:space="preserve">H317 (Lahko povzroči alergijski odziv kože), </w:t>
      </w:r>
    </w:p>
    <w:p w14:paraId="264FFF1B" w14:textId="77777777" w:rsidR="00F80499" w:rsidRPr="00AD05D1" w:rsidRDefault="00F80499">
      <w:pPr>
        <w:numPr>
          <w:ilvl w:val="0"/>
          <w:numId w:val="23"/>
        </w:numPr>
        <w:suppressAutoHyphens w:val="0"/>
        <w:autoSpaceDN/>
        <w:spacing w:after="33"/>
        <w:ind w:left="840" w:right="5" w:hanging="360"/>
        <w:jc w:val="both"/>
        <w:textAlignment w:val="auto"/>
        <w:rPr>
          <w:rFonts w:eastAsia="Arial"/>
          <w:color w:val="000000"/>
          <w:sz w:val="20"/>
        </w:rPr>
      </w:pPr>
      <w:r w:rsidRPr="00AD05D1">
        <w:rPr>
          <w:rFonts w:eastAsia="Arial"/>
          <w:color w:val="000000"/>
          <w:sz w:val="20"/>
        </w:rPr>
        <w:t xml:space="preserve">H420 (Škodljivo za javno zdravje in okolje zaradi uničevanja ozona v zgornji atmosferi). </w:t>
      </w:r>
    </w:p>
    <w:p w14:paraId="65FA7BAF" w14:textId="77777777" w:rsidR="00F80499" w:rsidRDefault="00F80499" w:rsidP="00F80499">
      <w:pPr>
        <w:suppressAutoHyphens w:val="0"/>
        <w:spacing w:after="33"/>
        <w:ind w:left="244" w:right="5"/>
        <w:jc w:val="both"/>
        <w:rPr>
          <w:rFonts w:eastAsia="Arial"/>
          <w:color w:val="000000"/>
          <w:sz w:val="20"/>
        </w:rPr>
      </w:pPr>
    </w:p>
    <w:p w14:paraId="5567D059" w14:textId="77777777" w:rsidR="00F80499" w:rsidRPr="005B5E58" w:rsidRDefault="00F80499" w:rsidP="00F80499">
      <w:pPr>
        <w:suppressAutoHyphens w:val="0"/>
        <w:spacing w:after="33"/>
        <w:ind w:right="5"/>
        <w:jc w:val="both"/>
        <w:rPr>
          <w:rFonts w:eastAsia="Arial"/>
          <w:b/>
          <w:color w:val="000000"/>
          <w:sz w:val="20"/>
        </w:rPr>
      </w:pPr>
      <w:r w:rsidRPr="005B5E58">
        <w:rPr>
          <w:rFonts w:eastAsia="Arial"/>
          <w:b/>
          <w:color w:val="000000"/>
          <w:sz w:val="20"/>
        </w:rPr>
        <w:t xml:space="preserve">Način dokazovanja </w:t>
      </w:r>
    </w:p>
    <w:p w14:paraId="0AB0D621" w14:textId="77777777" w:rsidR="00F80499" w:rsidRPr="00AD05D1" w:rsidRDefault="00F80499" w:rsidP="00F80499">
      <w:pPr>
        <w:suppressAutoHyphens w:val="0"/>
        <w:spacing w:after="33"/>
        <w:ind w:right="5"/>
        <w:jc w:val="both"/>
        <w:rPr>
          <w:rFonts w:eastAsia="Arial"/>
          <w:color w:val="000000"/>
          <w:sz w:val="20"/>
        </w:rPr>
      </w:pPr>
      <w:r w:rsidRPr="00AD05D1">
        <w:rPr>
          <w:rFonts w:eastAsia="Arial"/>
          <w:color w:val="000000"/>
          <w:sz w:val="20"/>
        </w:rPr>
        <w:t xml:space="preserve">Ponudnik mora k ponudbi priložiti: </w:t>
      </w:r>
    </w:p>
    <w:p w14:paraId="3D1363C4" w14:textId="77777777" w:rsidR="00F80499" w:rsidRPr="00AD05D1"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AD05D1">
        <w:rPr>
          <w:rFonts w:ascii="Arial" w:eastAsia="Arial" w:hAnsi="Arial" w:cs="Arial"/>
          <w:color w:val="000000"/>
          <w:sz w:val="20"/>
        </w:rPr>
        <w:t xml:space="preserve">izjavo, da bo pri dobavi blaga izpolnil zahtevo, in ustrezno dokazilo, iz katerega izhaja, da so zahteve izpolnjene, ali  </w:t>
      </w:r>
    </w:p>
    <w:p w14:paraId="2BE71D63" w14:textId="77777777" w:rsidR="00F80499" w:rsidRPr="00AD05D1"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AD05D1">
        <w:rPr>
          <w:rFonts w:ascii="Arial" w:eastAsia="Arial" w:hAnsi="Arial" w:cs="Arial"/>
          <w:color w:val="000000"/>
          <w:sz w:val="20"/>
        </w:rPr>
        <w:t xml:space="preserve">potrdilo, da ima blago znak za okolje EU za čistila (angl. </w:t>
      </w:r>
      <w:proofErr w:type="spellStart"/>
      <w:r w:rsidRPr="00AD05D1">
        <w:rPr>
          <w:rFonts w:ascii="Arial" w:eastAsia="Arial" w:hAnsi="Arial" w:cs="Arial"/>
          <w:color w:val="000000"/>
          <w:sz w:val="20"/>
        </w:rPr>
        <w:t>Ecolabel</w:t>
      </w:r>
      <w:proofErr w:type="spellEnd"/>
      <w:r w:rsidRPr="00AD05D1">
        <w:rPr>
          <w:rFonts w:ascii="Arial" w:eastAsia="Arial" w:hAnsi="Arial" w:cs="Arial"/>
          <w:color w:val="000000"/>
          <w:sz w:val="20"/>
        </w:rPr>
        <w:t xml:space="preserve"> </w:t>
      </w:r>
      <w:proofErr w:type="spellStart"/>
      <w:r w:rsidRPr="00AD05D1">
        <w:rPr>
          <w:rFonts w:ascii="Arial" w:eastAsia="Arial" w:hAnsi="Arial" w:cs="Arial"/>
          <w:color w:val="000000"/>
          <w:sz w:val="20"/>
        </w:rPr>
        <w:t>for</w:t>
      </w:r>
      <w:proofErr w:type="spellEnd"/>
      <w:r w:rsidRPr="00AD05D1">
        <w:rPr>
          <w:rFonts w:ascii="Arial" w:eastAsia="Arial" w:hAnsi="Arial" w:cs="Arial"/>
          <w:color w:val="000000"/>
          <w:sz w:val="20"/>
        </w:rPr>
        <w:t xml:space="preserve"> </w:t>
      </w:r>
      <w:proofErr w:type="spellStart"/>
      <w:r w:rsidRPr="00AD05D1">
        <w:rPr>
          <w:rFonts w:ascii="Arial" w:eastAsia="Arial" w:hAnsi="Arial" w:cs="Arial"/>
          <w:color w:val="000000"/>
          <w:sz w:val="20"/>
        </w:rPr>
        <w:t>Hard</w:t>
      </w:r>
      <w:proofErr w:type="spellEnd"/>
      <w:r w:rsidRPr="00AD05D1">
        <w:rPr>
          <w:rFonts w:ascii="Arial" w:eastAsia="Arial" w:hAnsi="Arial" w:cs="Arial"/>
          <w:color w:val="000000"/>
          <w:sz w:val="20"/>
        </w:rPr>
        <w:t xml:space="preserve"> </w:t>
      </w:r>
      <w:proofErr w:type="spellStart"/>
      <w:r w:rsidRPr="00AD05D1">
        <w:rPr>
          <w:rFonts w:ascii="Arial" w:eastAsia="Arial" w:hAnsi="Arial" w:cs="Arial"/>
          <w:color w:val="000000"/>
          <w:sz w:val="20"/>
        </w:rPr>
        <w:t>Surface</w:t>
      </w:r>
      <w:proofErr w:type="spellEnd"/>
      <w:r w:rsidRPr="00AD05D1">
        <w:rPr>
          <w:rFonts w:ascii="Arial" w:eastAsia="Arial" w:hAnsi="Arial" w:cs="Arial"/>
          <w:color w:val="000000"/>
          <w:sz w:val="20"/>
        </w:rPr>
        <w:t xml:space="preserve"> </w:t>
      </w:r>
      <w:proofErr w:type="spellStart"/>
      <w:r w:rsidRPr="00AD05D1">
        <w:rPr>
          <w:rFonts w:ascii="Arial" w:eastAsia="Arial" w:hAnsi="Arial" w:cs="Arial"/>
          <w:color w:val="000000"/>
          <w:sz w:val="20"/>
        </w:rPr>
        <w:t>Cleaning</w:t>
      </w:r>
      <w:proofErr w:type="spellEnd"/>
      <w:r w:rsidRPr="00AD05D1">
        <w:rPr>
          <w:rFonts w:ascii="Arial" w:eastAsia="Arial" w:hAnsi="Arial" w:cs="Arial"/>
          <w:color w:val="000000"/>
          <w:sz w:val="20"/>
        </w:rPr>
        <w:t xml:space="preserve"> </w:t>
      </w:r>
      <w:proofErr w:type="spellStart"/>
      <w:r w:rsidRPr="00AD05D1">
        <w:rPr>
          <w:rFonts w:ascii="Arial" w:eastAsia="Arial" w:hAnsi="Arial" w:cs="Arial"/>
          <w:color w:val="000000"/>
          <w:sz w:val="20"/>
        </w:rPr>
        <w:t>products</w:t>
      </w:r>
      <w:proofErr w:type="spellEnd"/>
      <w:r w:rsidRPr="00AD05D1">
        <w:rPr>
          <w:rFonts w:ascii="Arial" w:eastAsia="Arial" w:hAnsi="Arial" w:cs="Arial"/>
          <w:color w:val="000000"/>
          <w:sz w:val="20"/>
        </w:rPr>
        <w:t xml:space="preserve">), ali </w:t>
      </w:r>
    </w:p>
    <w:p w14:paraId="37EBDCE3" w14:textId="77777777" w:rsidR="00C77E34"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6A7A05">
        <w:rPr>
          <w:rFonts w:ascii="Arial" w:eastAsia="Arial" w:hAnsi="Arial" w:cs="Arial"/>
          <w:color w:val="000000"/>
          <w:sz w:val="20"/>
        </w:rPr>
        <w:t xml:space="preserve">ustrezno dokazilo, iz katerega izhaja, da so zahteve izpolnjene, ali  </w:t>
      </w:r>
    </w:p>
    <w:p w14:paraId="5C5F27DE" w14:textId="798FD2A2" w:rsidR="00F80499"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6A7A05">
        <w:rPr>
          <w:rFonts w:ascii="Arial" w:eastAsia="Arial" w:hAnsi="Arial" w:cs="Arial"/>
          <w:color w:val="000000"/>
          <w:sz w:val="20"/>
        </w:rPr>
        <w:t xml:space="preserve">varnostne liste za vse izdelke, ki so predmet ponudbe. </w:t>
      </w:r>
    </w:p>
    <w:p w14:paraId="1D907B67" w14:textId="77777777" w:rsidR="00C77E34" w:rsidRPr="00207D0C" w:rsidRDefault="00C77E34" w:rsidP="00C77E34">
      <w:pPr>
        <w:pStyle w:val="Odstavekseznama"/>
        <w:suppressAutoHyphens w:val="0"/>
        <w:autoSpaceDN/>
        <w:spacing w:after="33"/>
        <w:ind w:left="360" w:right="5"/>
        <w:jc w:val="both"/>
        <w:textAlignment w:val="auto"/>
        <w:rPr>
          <w:rFonts w:ascii="Arial" w:eastAsia="Arial" w:hAnsi="Arial" w:cs="Arial"/>
          <w:color w:val="000000"/>
          <w:sz w:val="20"/>
        </w:rPr>
      </w:pPr>
    </w:p>
    <w:p w14:paraId="498965BC" w14:textId="77777777" w:rsidR="00F80499" w:rsidRDefault="00F80499" w:rsidP="00F80499">
      <w:pPr>
        <w:suppressAutoHyphens w:val="0"/>
        <w:spacing w:after="33"/>
        <w:ind w:right="5"/>
        <w:jc w:val="both"/>
        <w:rPr>
          <w:rFonts w:eastAsia="Arial"/>
          <w:color w:val="000000"/>
          <w:sz w:val="20"/>
        </w:rPr>
      </w:pPr>
      <w:r w:rsidRPr="00AD05D1">
        <w:rPr>
          <w:rFonts w:eastAsia="Arial"/>
          <w:color w:val="000000"/>
          <w:sz w:val="20"/>
        </w:rPr>
        <w:t xml:space="preserve">Naročnik med izvajanjem naročila preverja, ali ponudnik izpolnjuje zahteve. </w:t>
      </w:r>
    </w:p>
    <w:p w14:paraId="3710C154" w14:textId="77777777" w:rsidR="00F80499" w:rsidRDefault="00F80499" w:rsidP="00F80499">
      <w:pPr>
        <w:suppressAutoHyphens w:val="0"/>
        <w:spacing w:after="33"/>
        <w:ind w:right="5"/>
        <w:jc w:val="both"/>
        <w:rPr>
          <w:rFonts w:eastAsia="Arial"/>
          <w:color w:val="000000"/>
          <w:sz w:val="20"/>
        </w:rPr>
      </w:pPr>
    </w:p>
    <w:p w14:paraId="18D579CD" w14:textId="77777777" w:rsidR="00F80499" w:rsidRPr="00C77E34" w:rsidRDefault="00F80499">
      <w:pPr>
        <w:pStyle w:val="Odstavekseznama"/>
        <w:numPr>
          <w:ilvl w:val="0"/>
          <w:numId w:val="26"/>
        </w:numPr>
        <w:suppressAutoHyphens w:val="0"/>
        <w:spacing w:after="37" w:line="277" w:lineRule="auto"/>
        <w:jc w:val="both"/>
        <w:rPr>
          <w:rFonts w:ascii="Arial" w:eastAsia="Arial" w:hAnsi="Arial" w:cs="Arial"/>
          <w:color w:val="000000"/>
          <w:sz w:val="20"/>
          <w:u w:val="single"/>
        </w:rPr>
      </w:pPr>
      <w:r w:rsidRPr="00C77E34">
        <w:rPr>
          <w:rFonts w:ascii="Arial" w:eastAsia="Arial" w:hAnsi="Arial" w:cs="Arial"/>
          <w:color w:val="000000"/>
          <w:sz w:val="20"/>
          <w:u w:val="single"/>
        </w:rPr>
        <w:t xml:space="preserve">Univerzalno čistilo, čistilo za sanitarne prostore, čistilo za okna, detergent za ročno pomivanje posode, detergent za pomivalne stroje in detergent za pranje perila ne smejo vsebovati: </w:t>
      </w:r>
    </w:p>
    <w:p w14:paraId="50AE6F7C" w14:textId="77777777" w:rsidR="00F80499" w:rsidRPr="00B20036" w:rsidRDefault="00F80499">
      <w:pPr>
        <w:numPr>
          <w:ilvl w:val="0"/>
          <w:numId w:val="24"/>
        </w:numPr>
        <w:suppressAutoHyphens w:val="0"/>
        <w:autoSpaceDN/>
        <w:spacing w:after="50" w:line="259" w:lineRule="auto"/>
        <w:ind w:right="13" w:hanging="360"/>
        <w:jc w:val="both"/>
        <w:textAlignment w:val="auto"/>
        <w:rPr>
          <w:rFonts w:eastAsia="Arial"/>
          <w:color w:val="000000"/>
          <w:sz w:val="20"/>
        </w:rPr>
      </w:pPr>
      <w:r w:rsidRPr="00B20036">
        <w:rPr>
          <w:rFonts w:eastAsia="Arial"/>
          <w:color w:val="000000"/>
          <w:sz w:val="20"/>
        </w:rPr>
        <w:t xml:space="preserve">več kot 0,02 g fosforja na funkcionalno enoto univerzalnega čistila, </w:t>
      </w:r>
    </w:p>
    <w:p w14:paraId="4EF7C2DC" w14:textId="77777777" w:rsidR="00F80499" w:rsidRPr="00B20036" w:rsidRDefault="00F80499">
      <w:pPr>
        <w:numPr>
          <w:ilvl w:val="0"/>
          <w:numId w:val="24"/>
        </w:numPr>
        <w:suppressAutoHyphens w:val="0"/>
        <w:autoSpaceDN/>
        <w:spacing w:after="44" w:line="259" w:lineRule="auto"/>
        <w:ind w:right="13" w:hanging="360"/>
        <w:jc w:val="both"/>
        <w:textAlignment w:val="auto"/>
        <w:rPr>
          <w:rFonts w:eastAsia="Arial"/>
          <w:color w:val="000000"/>
          <w:sz w:val="20"/>
        </w:rPr>
      </w:pPr>
      <w:proofErr w:type="spellStart"/>
      <w:r w:rsidRPr="00B20036">
        <w:rPr>
          <w:rFonts w:eastAsia="Arial"/>
          <w:color w:val="000000"/>
          <w:sz w:val="20"/>
        </w:rPr>
        <w:t>biocidov</w:t>
      </w:r>
      <w:proofErr w:type="spellEnd"/>
      <w:r w:rsidRPr="00B20036">
        <w:rPr>
          <w:rFonts w:eastAsia="Arial"/>
          <w:color w:val="000000"/>
          <w:sz w:val="20"/>
        </w:rPr>
        <w:t xml:space="preserve">, razen če se uporabljajo kot sredstva za konzerviranje, </w:t>
      </w:r>
    </w:p>
    <w:p w14:paraId="11FB5175" w14:textId="77777777" w:rsidR="00F80499" w:rsidRPr="00B20036" w:rsidRDefault="00F80499">
      <w:pPr>
        <w:numPr>
          <w:ilvl w:val="0"/>
          <w:numId w:val="24"/>
        </w:numPr>
        <w:suppressAutoHyphens w:val="0"/>
        <w:autoSpaceDN/>
        <w:spacing w:after="3" w:line="277" w:lineRule="auto"/>
        <w:ind w:right="13" w:hanging="360"/>
        <w:jc w:val="both"/>
        <w:textAlignment w:val="auto"/>
        <w:rPr>
          <w:rFonts w:eastAsia="Arial"/>
          <w:color w:val="000000"/>
          <w:sz w:val="20"/>
        </w:rPr>
      </w:pPr>
      <w:proofErr w:type="spellStart"/>
      <w:r w:rsidRPr="00B20036">
        <w:rPr>
          <w:rFonts w:eastAsia="Arial"/>
          <w:color w:val="000000"/>
          <w:sz w:val="20"/>
        </w:rPr>
        <w:t>biocidov</w:t>
      </w:r>
      <w:proofErr w:type="spellEnd"/>
      <w:r w:rsidRPr="00B20036">
        <w:rPr>
          <w:rFonts w:eastAsia="Arial"/>
          <w:color w:val="000000"/>
          <w:sz w:val="20"/>
        </w:rPr>
        <w:t xml:space="preserve">, za katere velja eno ali več naslednjih standardnih opozoril, stavkov za nevarnost ali previdnostnih stavkov iz zakona, ki ureja kemikalije, ali Uredbe (ES) št. 1272/2008: </w:t>
      </w:r>
    </w:p>
    <w:p w14:paraId="7170BFAE" w14:textId="77777777" w:rsidR="00F80499" w:rsidRPr="00B20036" w:rsidRDefault="00F80499">
      <w:pPr>
        <w:numPr>
          <w:ilvl w:val="0"/>
          <w:numId w:val="24"/>
        </w:numPr>
        <w:suppressAutoHyphens w:val="0"/>
        <w:autoSpaceDN/>
        <w:spacing w:after="3" w:line="289" w:lineRule="auto"/>
        <w:ind w:right="13" w:hanging="360"/>
        <w:jc w:val="both"/>
        <w:textAlignment w:val="auto"/>
        <w:rPr>
          <w:rFonts w:eastAsia="Arial"/>
          <w:color w:val="000000"/>
          <w:sz w:val="20"/>
        </w:rPr>
      </w:pPr>
      <w:r w:rsidRPr="00B20036">
        <w:rPr>
          <w:rFonts w:eastAsia="Arial"/>
          <w:color w:val="000000"/>
          <w:sz w:val="20"/>
        </w:rPr>
        <w:t xml:space="preserve">H400 (Zelo strupeno za vodno okolje) in H410 (Zelo strupeno za vodno okolje, z dolgotrajnimi učinki), </w:t>
      </w:r>
    </w:p>
    <w:p w14:paraId="0D766FAC" w14:textId="77777777" w:rsidR="00F80499" w:rsidRPr="00B20036" w:rsidRDefault="00F80499">
      <w:pPr>
        <w:numPr>
          <w:ilvl w:val="0"/>
          <w:numId w:val="24"/>
        </w:numPr>
        <w:suppressAutoHyphens w:val="0"/>
        <w:autoSpaceDN/>
        <w:spacing w:after="61" w:line="216" w:lineRule="auto"/>
        <w:ind w:right="13" w:hanging="360"/>
        <w:jc w:val="both"/>
        <w:textAlignment w:val="auto"/>
        <w:rPr>
          <w:rFonts w:eastAsia="Arial"/>
          <w:color w:val="000000"/>
          <w:sz w:val="20"/>
        </w:rPr>
      </w:pPr>
      <w:r w:rsidRPr="00B20036">
        <w:rPr>
          <w:rFonts w:eastAsia="Arial"/>
          <w:color w:val="000000"/>
          <w:sz w:val="20"/>
        </w:rPr>
        <w:t>H411 (Strupeno za vodno okolje z dolgotrajnimi učinki),  Log P</w:t>
      </w:r>
      <w:r w:rsidRPr="00B20036">
        <w:rPr>
          <w:rFonts w:eastAsia="Arial"/>
          <w:color w:val="000000"/>
          <w:sz w:val="31"/>
          <w:vertAlign w:val="superscript"/>
        </w:rPr>
        <w:t xml:space="preserve"> </w:t>
      </w:r>
      <w:r w:rsidRPr="00B20036">
        <w:rPr>
          <w:rFonts w:eastAsia="Arial"/>
          <w:color w:val="000000"/>
          <w:sz w:val="20"/>
        </w:rPr>
        <w:t>≥ 3,0 oziroma če je eksperimentalno določen BCF</w:t>
      </w:r>
      <w:r w:rsidRPr="00B20036">
        <w:rPr>
          <w:rFonts w:eastAsia="Arial"/>
          <w:color w:val="000000"/>
          <w:sz w:val="20"/>
          <w:vertAlign w:val="superscript"/>
        </w:rPr>
        <w:t>3</w:t>
      </w:r>
      <w:r w:rsidRPr="00B20036">
        <w:rPr>
          <w:rFonts w:eastAsia="Arial"/>
          <w:color w:val="000000"/>
          <w:sz w:val="31"/>
          <w:vertAlign w:val="superscript"/>
        </w:rPr>
        <w:t xml:space="preserve"> </w:t>
      </w:r>
      <w:r w:rsidRPr="00B20036">
        <w:rPr>
          <w:rFonts w:eastAsia="Arial"/>
          <w:color w:val="000000"/>
          <w:sz w:val="20"/>
        </w:rPr>
        <w:t xml:space="preserve">≤100, kar pomeni, razen če je da </w:t>
      </w:r>
      <w:proofErr w:type="spellStart"/>
      <w:r w:rsidRPr="00B20036">
        <w:rPr>
          <w:rFonts w:eastAsia="Arial"/>
          <w:color w:val="000000"/>
          <w:sz w:val="20"/>
        </w:rPr>
        <w:t>biocidi</w:t>
      </w:r>
      <w:proofErr w:type="spellEnd"/>
      <w:r w:rsidRPr="00B20036">
        <w:rPr>
          <w:rFonts w:eastAsia="Arial"/>
          <w:color w:val="000000"/>
          <w:sz w:val="20"/>
        </w:rPr>
        <w:t xml:space="preserve"> niso potencialno </w:t>
      </w:r>
      <w:proofErr w:type="spellStart"/>
      <w:r w:rsidRPr="00B20036">
        <w:rPr>
          <w:rFonts w:eastAsia="Arial"/>
          <w:color w:val="000000"/>
          <w:sz w:val="20"/>
        </w:rPr>
        <w:t>bioakumulativni</w:t>
      </w:r>
      <w:proofErr w:type="spellEnd"/>
      <w:r w:rsidRPr="00B20036">
        <w:rPr>
          <w:rFonts w:eastAsia="Arial"/>
          <w:color w:val="000000"/>
          <w:sz w:val="20"/>
        </w:rPr>
        <w:t xml:space="preserve">. </w:t>
      </w:r>
    </w:p>
    <w:p w14:paraId="13A6DDE6" w14:textId="77777777" w:rsidR="00F80499" w:rsidRPr="00851819" w:rsidRDefault="00F80499" w:rsidP="00F80499">
      <w:pPr>
        <w:suppressAutoHyphens w:val="0"/>
        <w:spacing w:after="17" w:line="259" w:lineRule="auto"/>
        <w:rPr>
          <w:rFonts w:eastAsia="Arial"/>
          <w:color w:val="000000"/>
          <w:sz w:val="20"/>
        </w:rPr>
      </w:pPr>
      <w:r w:rsidRPr="00B20036">
        <w:rPr>
          <w:rFonts w:eastAsia="Arial"/>
          <w:color w:val="000000"/>
          <w:sz w:val="20"/>
        </w:rPr>
        <w:t xml:space="preserve"> </w:t>
      </w:r>
      <w:r>
        <w:rPr>
          <w:rFonts w:eastAsia="Arial"/>
          <w:color w:val="000000"/>
          <w:sz w:val="20"/>
        </w:rPr>
        <w:t xml:space="preserve"> </w:t>
      </w:r>
    </w:p>
    <w:p w14:paraId="039B6DD1" w14:textId="77777777" w:rsidR="00F80499" w:rsidRPr="005B5E58" w:rsidRDefault="00F80499" w:rsidP="00F80499">
      <w:pPr>
        <w:suppressAutoHyphens w:val="0"/>
        <w:spacing w:after="17" w:line="259" w:lineRule="auto"/>
        <w:rPr>
          <w:rFonts w:eastAsia="Arial"/>
          <w:b/>
          <w:color w:val="000000"/>
          <w:sz w:val="20"/>
        </w:rPr>
      </w:pPr>
      <w:r w:rsidRPr="005B5E58">
        <w:rPr>
          <w:rFonts w:eastAsia="Arial"/>
          <w:b/>
          <w:color w:val="000000"/>
          <w:sz w:val="20"/>
        </w:rPr>
        <w:t xml:space="preserve">Način dokazovanja  </w:t>
      </w:r>
    </w:p>
    <w:p w14:paraId="7CD0934F" w14:textId="77777777" w:rsidR="00F80499" w:rsidRPr="00B20036" w:rsidRDefault="00F80499" w:rsidP="00F80499">
      <w:pPr>
        <w:suppressAutoHyphens w:val="0"/>
        <w:spacing w:after="19" w:line="259" w:lineRule="auto"/>
        <w:rPr>
          <w:rFonts w:eastAsia="Arial"/>
          <w:color w:val="000000"/>
          <w:sz w:val="20"/>
        </w:rPr>
      </w:pPr>
      <w:r w:rsidRPr="00B20036">
        <w:rPr>
          <w:rFonts w:eastAsia="Arial"/>
          <w:color w:val="000000"/>
          <w:sz w:val="20"/>
        </w:rPr>
        <w:t xml:space="preserve">Ponudnik mora k ponudbi priložiti: </w:t>
      </w:r>
    </w:p>
    <w:p w14:paraId="68B03A3A" w14:textId="77777777" w:rsidR="00F80499" w:rsidRPr="005B5E58" w:rsidRDefault="00F80499">
      <w:pPr>
        <w:pStyle w:val="Odstavekseznama"/>
        <w:numPr>
          <w:ilvl w:val="0"/>
          <w:numId w:val="27"/>
        </w:numPr>
        <w:suppressAutoHyphens w:val="0"/>
        <w:autoSpaceDN/>
        <w:spacing w:after="24" w:line="277"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izjavo, da bo pri dobavi blaga izpolnil zahtevo, in ustrezno dokazilo, iz katerega izhaja, da so zahteve izpolnjene, ali </w:t>
      </w:r>
    </w:p>
    <w:p w14:paraId="4BB6BF14" w14:textId="77777777" w:rsidR="00F80499" w:rsidRPr="005B5E58" w:rsidRDefault="00F80499">
      <w:pPr>
        <w:pStyle w:val="Odstavekseznama"/>
        <w:numPr>
          <w:ilvl w:val="0"/>
          <w:numId w:val="27"/>
        </w:numPr>
        <w:suppressAutoHyphens w:val="0"/>
        <w:autoSpaceDN/>
        <w:spacing w:after="3" w:line="277"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potrdilo, da ima blago znak za okolje EU za čistila (angl. </w:t>
      </w:r>
      <w:proofErr w:type="spellStart"/>
      <w:r w:rsidRPr="005B5E58">
        <w:rPr>
          <w:rFonts w:ascii="Arial" w:eastAsia="Arial" w:hAnsi="Arial" w:cs="Arial"/>
          <w:i/>
          <w:color w:val="000000"/>
          <w:sz w:val="20"/>
        </w:rPr>
        <w:t>Ecolabel</w:t>
      </w:r>
      <w:proofErr w:type="spellEnd"/>
      <w:r w:rsidRPr="005B5E58">
        <w:rPr>
          <w:rFonts w:ascii="Arial" w:eastAsia="Arial" w:hAnsi="Arial" w:cs="Arial"/>
          <w:i/>
          <w:color w:val="000000"/>
          <w:sz w:val="20"/>
        </w:rPr>
        <w:t xml:space="preserve"> </w:t>
      </w:r>
      <w:proofErr w:type="spellStart"/>
      <w:r w:rsidRPr="005B5E58">
        <w:rPr>
          <w:rFonts w:ascii="Arial" w:eastAsia="Arial" w:hAnsi="Arial" w:cs="Arial"/>
          <w:i/>
          <w:color w:val="000000"/>
          <w:sz w:val="20"/>
        </w:rPr>
        <w:t>for</w:t>
      </w:r>
      <w:proofErr w:type="spellEnd"/>
      <w:r w:rsidRPr="005B5E58">
        <w:rPr>
          <w:rFonts w:ascii="Arial" w:eastAsia="Arial" w:hAnsi="Arial" w:cs="Arial"/>
          <w:i/>
          <w:color w:val="000000"/>
          <w:sz w:val="20"/>
        </w:rPr>
        <w:t xml:space="preserve"> </w:t>
      </w:r>
      <w:proofErr w:type="spellStart"/>
      <w:r w:rsidRPr="005B5E58">
        <w:rPr>
          <w:rFonts w:ascii="Arial" w:eastAsia="Arial" w:hAnsi="Arial" w:cs="Arial"/>
          <w:i/>
          <w:color w:val="000000"/>
          <w:sz w:val="20"/>
        </w:rPr>
        <w:t>Hard</w:t>
      </w:r>
      <w:proofErr w:type="spellEnd"/>
      <w:r w:rsidRPr="005B5E58">
        <w:rPr>
          <w:rFonts w:ascii="Arial" w:eastAsia="Arial" w:hAnsi="Arial" w:cs="Arial"/>
          <w:i/>
          <w:color w:val="000000"/>
          <w:sz w:val="20"/>
        </w:rPr>
        <w:t xml:space="preserve"> </w:t>
      </w:r>
      <w:proofErr w:type="spellStart"/>
      <w:r w:rsidRPr="005B5E58">
        <w:rPr>
          <w:rFonts w:ascii="Arial" w:eastAsia="Arial" w:hAnsi="Arial" w:cs="Arial"/>
          <w:i/>
          <w:color w:val="000000"/>
          <w:sz w:val="20"/>
        </w:rPr>
        <w:t>Surface</w:t>
      </w:r>
      <w:proofErr w:type="spellEnd"/>
      <w:r w:rsidRPr="005B5E58">
        <w:rPr>
          <w:rFonts w:ascii="Arial" w:eastAsia="Arial" w:hAnsi="Arial" w:cs="Arial"/>
          <w:i/>
          <w:color w:val="000000"/>
          <w:sz w:val="20"/>
        </w:rPr>
        <w:t xml:space="preserve"> </w:t>
      </w:r>
      <w:proofErr w:type="spellStart"/>
      <w:r w:rsidRPr="005B5E58">
        <w:rPr>
          <w:rFonts w:ascii="Arial" w:eastAsia="Arial" w:hAnsi="Arial" w:cs="Arial"/>
          <w:i/>
          <w:color w:val="000000"/>
          <w:sz w:val="20"/>
        </w:rPr>
        <w:t>Cleaning</w:t>
      </w:r>
      <w:proofErr w:type="spellEnd"/>
      <w:r w:rsidRPr="005B5E58">
        <w:rPr>
          <w:rFonts w:ascii="Arial" w:eastAsia="Arial" w:hAnsi="Arial" w:cs="Arial"/>
          <w:i/>
          <w:color w:val="000000"/>
          <w:sz w:val="20"/>
        </w:rPr>
        <w:t xml:space="preserve"> </w:t>
      </w:r>
      <w:proofErr w:type="spellStart"/>
      <w:r w:rsidRPr="005B5E58">
        <w:rPr>
          <w:rFonts w:ascii="Arial" w:eastAsia="Arial" w:hAnsi="Arial" w:cs="Arial"/>
          <w:i/>
          <w:color w:val="000000"/>
          <w:sz w:val="20"/>
        </w:rPr>
        <w:t>products</w:t>
      </w:r>
      <w:proofErr w:type="spellEnd"/>
      <w:r w:rsidRPr="005B5E58">
        <w:rPr>
          <w:rFonts w:ascii="Arial" w:eastAsia="Arial" w:hAnsi="Arial" w:cs="Arial"/>
          <w:color w:val="000000"/>
          <w:sz w:val="20"/>
        </w:rPr>
        <w:t xml:space="preserve">), ali </w:t>
      </w:r>
    </w:p>
    <w:p w14:paraId="3CCD2D58" w14:textId="77777777" w:rsidR="00F80499" w:rsidRDefault="00F80499">
      <w:pPr>
        <w:pStyle w:val="Odstavekseznama"/>
        <w:numPr>
          <w:ilvl w:val="0"/>
          <w:numId w:val="27"/>
        </w:numPr>
        <w:suppressAutoHyphens w:val="0"/>
        <w:autoSpaceDN/>
        <w:spacing w:after="34" w:line="284"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ustrezno dokazilo, iz katerega izhaja, da so zahteve izpolnjene, ali </w:t>
      </w:r>
    </w:p>
    <w:p w14:paraId="265162F6" w14:textId="77777777" w:rsidR="00F80499" w:rsidRPr="00207D0C" w:rsidRDefault="00F80499">
      <w:pPr>
        <w:pStyle w:val="Odstavekseznama"/>
        <w:numPr>
          <w:ilvl w:val="0"/>
          <w:numId w:val="27"/>
        </w:numPr>
        <w:suppressAutoHyphens w:val="0"/>
        <w:autoSpaceDN/>
        <w:spacing w:after="34" w:line="284"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varnostne liste za vse izdelke, ki so predmet ponudbe. </w:t>
      </w:r>
    </w:p>
    <w:p w14:paraId="4967FC35" w14:textId="77777777" w:rsidR="00C77E34" w:rsidRDefault="00C77E34" w:rsidP="00F80499">
      <w:pPr>
        <w:suppressAutoHyphens w:val="0"/>
        <w:spacing w:after="33"/>
        <w:ind w:right="5"/>
        <w:jc w:val="both"/>
        <w:rPr>
          <w:rFonts w:eastAsia="Arial"/>
          <w:color w:val="000000"/>
          <w:sz w:val="20"/>
        </w:rPr>
      </w:pPr>
    </w:p>
    <w:p w14:paraId="1B4E309D" w14:textId="4ADADD48" w:rsidR="00F80499" w:rsidRDefault="00F80499" w:rsidP="00F80499">
      <w:pPr>
        <w:suppressAutoHyphens w:val="0"/>
        <w:spacing w:after="33"/>
        <w:ind w:right="5"/>
        <w:jc w:val="both"/>
        <w:rPr>
          <w:rFonts w:eastAsia="Arial"/>
          <w:color w:val="000000"/>
          <w:sz w:val="20"/>
        </w:rPr>
      </w:pPr>
      <w:r w:rsidRPr="00B20036">
        <w:rPr>
          <w:rFonts w:eastAsia="Arial"/>
          <w:color w:val="000000"/>
          <w:sz w:val="20"/>
        </w:rPr>
        <w:t>Naročnik med izvajanjem naročila preverja, ali ponudnik izpolnjuje zahteve.</w:t>
      </w:r>
    </w:p>
    <w:p w14:paraId="21ABC82F" w14:textId="77777777" w:rsidR="00F80499" w:rsidRDefault="00F80499" w:rsidP="00F80499">
      <w:pPr>
        <w:suppressAutoHyphens w:val="0"/>
        <w:spacing w:after="33"/>
        <w:ind w:right="5"/>
        <w:jc w:val="both"/>
        <w:rPr>
          <w:rFonts w:eastAsia="Arial"/>
          <w:color w:val="000000"/>
          <w:sz w:val="20"/>
        </w:rPr>
      </w:pPr>
    </w:p>
    <w:p w14:paraId="562B820C" w14:textId="77777777" w:rsidR="00F80499" w:rsidRPr="00C77E34" w:rsidRDefault="00F80499">
      <w:pPr>
        <w:pStyle w:val="Odstavekseznama"/>
        <w:numPr>
          <w:ilvl w:val="0"/>
          <w:numId w:val="26"/>
        </w:numPr>
        <w:suppressAutoHyphens w:val="0"/>
        <w:spacing w:line="283" w:lineRule="auto"/>
        <w:ind w:right="178"/>
        <w:jc w:val="both"/>
        <w:rPr>
          <w:rFonts w:ascii="Arial" w:eastAsia="Arial" w:hAnsi="Arial" w:cs="Arial"/>
          <w:color w:val="000000"/>
          <w:sz w:val="20"/>
          <w:u w:val="single"/>
        </w:rPr>
      </w:pPr>
      <w:r w:rsidRPr="00C77E34">
        <w:rPr>
          <w:rFonts w:ascii="Arial" w:eastAsia="Arial" w:hAnsi="Arial" w:cs="Arial"/>
          <w:color w:val="000000"/>
          <w:sz w:val="20"/>
          <w:u w:val="single"/>
        </w:rPr>
        <w:t xml:space="preserve">Univerzalnem čistilu, čistilu za sanitarne prostore, čistilu za okna, detergentu za ročno pomivanje posode, detergentu za pomivalne stroje in detergentu za pranje perila morajo biti priložena jasna navodila za doziranje. </w:t>
      </w:r>
    </w:p>
    <w:p w14:paraId="5E28F16E" w14:textId="77777777" w:rsidR="00F80499" w:rsidRDefault="00F80499" w:rsidP="00F80499">
      <w:pPr>
        <w:suppressAutoHyphens w:val="0"/>
        <w:spacing w:after="51" w:line="259" w:lineRule="auto"/>
        <w:rPr>
          <w:rFonts w:eastAsia="Arial"/>
          <w:color w:val="000000"/>
          <w:sz w:val="20"/>
        </w:rPr>
      </w:pPr>
      <w:r w:rsidRPr="00B20036">
        <w:rPr>
          <w:rFonts w:eastAsia="Arial"/>
          <w:color w:val="000000"/>
          <w:sz w:val="20"/>
        </w:rPr>
        <w:t xml:space="preserve"> </w:t>
      </w:r>
      <w:r>
        <w:rPr>
          <w:rFonts w:eastAsia="Arial"/>
          <w:color w:val="000000"/>
          <w:sz w:val="20"/>
        </w:rPr>
        <w:t xml:space="preserve"> </w:t>
      </w:r>
    </w:p>
    <w:p w14:paraId="63C2F874" w14:textId="77777777" w:rsidR="00F80499" w:rsidRPr="005B5E58" w:rsidRDefault="00F80499" w:rsidP="00F80499">
      <w:pPr>
        <w:suppressAutoHyphens w:val="0"/>
        <w:spacing w:after="51" w:line="259" w:lineRule="auto"/>
        <w:rPr>
          <w:rFonts w:eastAsia="Arial"/>
          <w:b/>
          <w:color w:val="000000"/>
          <w:sz w:val="20"/>
        </w:rPr>
      </w:pPr>
      <w:r w:rsidRPr="005B5E58">
        <w:rPr>
          <w:rFonts w:eastAsia="Arial"/>
          <w:b/>
          <w:color w:val="000000"/>
          <w:sz w:val="20"/>
        </w:rPr>
        <w:t xml:space="preserve">Način dokazovanja </w:t>
      </w:r>
    </w:p>
    <w:p w14:paraId="49C25EC5" w14:textId="77777777" w:rsidR="00F80499" w:rsidRPr="00B20036" w:rsidRDefault="00F80499" w:rsidP="00F80499">
      <w:pPr>
        <w:suppressAutoHyphens w:val="0"/>
        <w:spacing w:after="22" w:line="259" w:lineRule="auto"/>
        <w:rPr>
          <w:rFonts w:eastAsia="Arial"/>
          <w:color w:val="000000"/>
          <w:sz w:val="20"/>
        </w:rPr>
      </w:pPr>
      <w:r w:rsidRPr="00B20036">
        <w:rPr>
          <w:rFonts w:eastAsia="Arial"/>
          <w:color w:val="000000"/>
          <w:sz w:val="20"/>
        </w:rPr>
        <w:t xml:space="preserve">Ponudnik mora k ponudbi priložiti:  </w:t>
      </w:r>
    </w:p>
    <w:p w14:paraId="40BA833C" w14:textId="77777777" w:rsidR="00F80499" w:rsidRDefault="00F80499" w:rsidP="00F80499">
      <w:pPr>
        <w:suppressAutoHyphens w:val="0"/>
        <w:spacing w:after="36" w:line="276" w:lineRule="auto"/>
        <w:ind w:right="3325"/>
        <w:jc w:val="both"/>
        <w:rPr>
          <w:rFonts w:eastAsia="Arial"/>
          <w:color w:val="000000"/>
          <w:sz w:val="20"/>
        </w:rPr>
      </w:pPr>
      <w:r w:rsidRPr="00B20036">
        <w:rPr>
          <w:rFonts w:eastAsia="Arial"/>
          <w:color w:val="000000"/>
          <w:sz w:val="20"/>
        </w:rPr>
        <w:t xml:space="preserve">– izjavo, da bo pri dobavi blaga izpolnil zahtevo, ali </w:t>
      </w:r>
    </w:p>
    <w:p w14:paraId="4E495C34" w14:textId="77777777" w:rsidR="00F80499" w:rsidRPr="00B20036" w:rsidRDefault="00F80499" w:rsidP="00F80499">
      <w:pPr>
        <w:suppressAutoHyphens w:val="0"/>
        <w:spacing w:after="36" w:line="276" w:lineRule="auto"/>
        <w:ind w:right="3325"/>
        <w:jc w:val="both"/>
        <w:rPr>
          <w:rFonts w:eastAsia="Arial"/>
          <w:color w:val="000000"/>
          <w:sz w:val="20"/>
        </w:rPr>
      </w:pPr>
      <w:r w:rsidRPr="00B20036">
        <w:rPr>
          <w:rFonts w:eastAsia="Arial"/>
          <w:color w:val="000000"/>
          <w:sz w:val="20"/>
        </w:rPr>
        <w:t xml:space="preserve">– navodila za doziranje. </w:t>
      </w:r>
    </w:p>
    <w:p w14:paraId="717CDBE4" w14:textId="77777777" w:rsidR="00C77E34" w:rsidRDefault="00C77E34" w:rsidP="00F80499">
      <w:pPr>
        <w:suppressAutoHyphens w:val="0"/>
        <w:spacing w:after="33"/>
        <w:ind w:right="5"/>
        <w:jc w:val="both"/>
        <w:rPr>
          <w:rFonts w:eastAsia="Arial"/>
          <w:color w:val="000000"/>
          <w:sz w:val="20"/>
        </w:rPr>
      </w:pPr>
    </w:p>
    <w:p w14:paraId="6F6314B3" w14:textId="5E0CADBE" w:rsidR="00F80499" w:rsidRDefault="00F80499" w:rsidP="00F80499">
      <w:pPr>
        <w:suppressAutoHyphens w:val="0"/>
        <w:spacing w:after="33"/>
        <w:ind w:right="5"/>
        <w:jc w:val="both"/>
        <w:rPr>
          <w:rFonts w:eastAsia="Arial"/>
          <w:color w:val="000000"/>
          <w:sz w:val="20"/>
        </w:rPr>
      </w:pPr>
      <w:r w:rsidRPr="005B5E58">
        <w:rPr>
          <w:rFonts w:eastAsia="Arial"/>
          <w:color w:val="000000"/>
          <w:sz w:val="20"/>
        </w:rPr>
        <w:t>Naročnik med izvajanjem naročila preverja, ali ponudnik izpolnjuje zahteve.</w:t>
      </w:r>
    </w:p>
    <w:p w14:paraId="471E00C0" w14:textId="77777777" w:rsidR="00F80499" w:rsidRDefault="00F80499" w:rsidP="00F80499">
      <w:pPr>
        <w:suppressAutoHyphens w:val="0"/>
        <w:spacing w:after="33"/>
        <w:ind w:right="5"/>
        <w:jc w:val="both"/>
        <w:rPr>
          <w:rFonts w:eastAsia="Arial"/>
          <w:color w:val="000000"/>
          <w:sz w:val="20"/>
        </w:rPr>
      </w:pPr>
    </w:p>
    <w:p w14:paraId="650FAAFA" w14:textId="77777777" w:rsidR="00F80499" w:rsidRPr="00C77E34" w:rsidRDefault="00F80499">
      <w:pPr>
        <w:pStyle w:val="Odstavekseznama"/>
        <w:numPr>
          <w:ilvl w:val="0"/>
          <w:numId w:val="26"/>
        </w:numPr>
        <w:suppressAutoHyphens w:val="0"/>
        <w:spacing w:after="17" w:line="259" w:lineRule="auto"/>
        <w:rPr>
          <w:rFonts w:ascii="Arial" w:eastAsia="Arial" w:hAnsi="Arial" w:cs="Arial"/>
          <w:color w:val="000000"/>
          <w:sz w:val="20"/>
          <w:u w:val="single"/>
        </w:rPr>
      </w:pPr>
      <w:r w:rsidRPr="00C77E34">
        <w:rPr>
          <w:rFonts w:ascii="Arial" w:eastAsia="Arial" w:hAnsi="Arial" w:cs="Arial"/>
          <w:color w:val="000000"/>
          <w:sz w:val="20"/>
          <w:u w:val="single"/>
        </w:rPr>
        <w:t xml:space="preserve">Razpršilci ne smejo vsebovati potisnega plina. </w:t>
      </w:r>
    </w:p>
    <w:p w14:paraId="251F21DF" w14:textId="77777777" w:rsidR="00F80499" w:rsidRDefault="00F80499" w:rsidP="00F80499">
      <w:pPr>
        <w:suppressAutoHyphens w:val="0"/>
        <w:spacing w:after="51" w:line="259" w:lineRule="auto"/>
        <w:rPr>
          <w:rFonts w:eastAsia="Arial"/>
          <w:b/>
          <w:color w:val="000000"/>
          <w:sz w:val="20"/>
        </w:rPr>
      </w:pPr>
    </w:p>
    <w:p w14:paraId="366334D0" w14:textId="77777777" w:rsidR="00F80499" w:rsidRPr="005B5E58" w:rsidRDefault="00F80499" w:rsidP="00F80499">
      <w:pPr>
        <w:suppressAutoHyphens w:val="0"/>
        <w:spacing w:after="51" w:line="259" w:lineRule="auto"/>
        <w:rPr>
          <w:rFonts w:eastAsia="Arial"/>
          <w:b/>
          <w:color w:val="000000"/>
          <w:sz w:val="20"/>
        </w:rPr>
      </w:pPr>
      <w:r w:rsidRPr="005B5E58">
        <w:rPr>
          <w:rFonts w:eastAsia="Arial"/>
          <w:b/>
          <w:color w:val="000000"/>
          <w:sz w:val="20"/>
        </w:rPr>
        <w:t xml:space="preserve">Način dokazovanja </w:t>
      </w:r>
    </w:p>
    <w:p w14:paraId="16EDF05F" w14:textId="77777777" w:rsidR="00F80499" w:rsidRPr="00B20036" w:rsidRDefault="00F80499" w:rsidP="00F80499">
      <w:pPr>
        <w:suppressAutoHyphens w:val="0"/>
        <w:spacing w:after="22" w:line="259" w:lineRule="auto"/>
        <w:ind w:left="103"/>
        <w:rPr>
          <w:rFonts w:eastAsia="Arial"/>
          <w:color w:val="000000"/>
          <w:sz w:val="20"/>
        </w:rPr>
      </w:pPr>
      <w:r w:rsidRPr="00B20036">
        <w:rPr>
          <w:rFonts w:eastAsia="Arial"/>
          <w:color w:val="000000"/>
          <w:sz w:val="20"/>
        </w:rPr>
        <w:t xml:space="preserve">Ponudnik mora k ponudbi priložiti:  </w:t>
      </w:r>
    </w:p>
    <w:p w14:paraId="412B3A10" w14:textId="77777777" w:rsidR="00F80499" w:rsidRPr="005B5E58" w:rsidRDefault="00F80499">
      <w:pPr>
        <w:pStyle w:val="Odstavekseznama"/>
        <w:numPr>
          <w:ilvl w:val="0"/>
          <w:numId w:val="27"/>
        </w:numPr>
        <w:suppressAutoHyphens w:val="0"/>
        <w:spacing w:after="33"/>
        <w:ind w:right="5"/>
        <w:jc w:val="both"/>
        <w:rPr>
          <w:rFonts w:ascii="Arial" w:eastAsia="Arial" w:hAnsi="Arial" w:cs="Arial"/>
          <w:color w:val="000000"/>
          <w:sz w:val="20"/>
        </w:rPr>
      </w:pPr>
      <w:r w:rsidRPr="005B5E58">
        <w:rPr>
          <w:rFonts w:ascii="Arial" w:eastAsia="Arial" w:hAnsi="Arial" w:cs="Arial"/>
          <w:color w:val="000000"/>
          <w:sz w:val="20"/>
        </w:rPr>
        <w:t>izjavo, da bo pri dobavi blaga izpolnil zahtevo, in ustrezno dokazilo, iz katerega izhaja, da so zahteve izpolnjene, ali</w:t>
      </w:r>
    </w:p>
    <w:p w14:paraId="325F5194" w14:textId="77777777" w:rsidR="00F80499" w:rsidRDefault="00F80499">
      <w:pPr>
        <w:pStyle w:val="Odstavekseznama"/>
        <w:numPr>
          <w:ilvl w:val="0"/>
          <w:numId w:val="27"/>
        </w:numPr>
        <w:suppressAutoHyphens w:val="0"/>
        <w:spacing w:after="20" w:line="285" w:lineRule="auto"/>
        <w:ind w:right="1535"/>
        <w:rPr>
          <w:rFonts w:ascii="Arial" w:eastAsia="Arial" w:hAnsi="Arial" w:cs="Arial"/>
          <w:color w:val="000000"/>
          <w:sz w:val="20"/>
        </w:rPr>
      </w:pPr>
      <w:r w:rsidRPr="005B5E58">
        <w:rPr>
          <w:rFonts w:ascii="Arial" w:eastAsia="Arial" w:hAnsi="Arial" w:cs="Arial"/>
          <w:color w:val="000000"/>
          <w:sz w:val="20"/>
        </w:rPr>
        <w:t xml:space="preserve">potrdilo proizvajalca, iz katerega izhaja, da so zahteve izpolnjene, ali  </w:t>
      </w:r>
    </w:p>
    <w:p w14:paraId="0DC96579" w14:textId="77777777" w:rsidR="00F80499" w:rsidRPr="005B5E58" w:rsidRDefault="00F80499">
      <w:pPr>
        <w:pStyle w:val="Odstavekseznama"/>
        <w:numPr>
          <w:ilvl w:val="0"/>
          <w:numId w:val="27"/>
        </w:numPr>
        <w:suppressAutoHyphens w:val="0"/>
        <w:spacing w:after="20" w:line="285" w:lineRule="auto"/>
        <w:ind w:right="1535"/>
        <w:rPr>
          <w:rFonts w:ascii="Arial" w:eastAsia="Arial" w:hAnsi="Arial" w:cs="Arial"/>
          <w:color w:val="000000"/>
          <w:sz w:val="20"/>
        </w:rPr>
      </w:pPr>
      <w:r w:rsidRPr="005B5E58">
        <w:rPr>
          <w:rFonts w:ascii="Arial" w:eastAsia="Arial" w:hAnsi="Arial" w:cs="Arial"/>
          <w:color w:val="000000"/>
          <w:sz w:val="20"/>
        </w:rPr>
        <w:t xml:space="preserve">ustrezno dokazilo, iz katerega izhaja, da blago izpolnjuje zahteve. </w:t>
      </w:r>
    </w:p>
    <w:p w14:paraId="02468A1C" w14:textId="77777777" w:rsidR="00F80499" w:rsidRDefault="00F80499" w:rsidP="00F80499">
      <w:pPr>
        <w:suppressAutoHyphens w:val="0"/>
        <w:spacing w:after="33"/>
        <w:ind w:right="5"/>
        <w:jc w:val="both"/>
        <w:rPr>
          <w:rFonts w:eastAsia="Arial"/>
          <w:color w:val="000000"/>
          <w:sz w:val="20"/>
        </w:rPr>
      </w:pPr>
      <w:r w:rsidRPr="00B20036">
        <w:rPr>
          <w:rFonts w:eastAsia="Arial"/>
          <w:color w:val="000000"/>
          <w:sz w:val="20"/>
        </w:rPr>
        <w:t>Naročnik med izvajanjem naročila preverja, ali ponudnik izpolnjuje zahteve.</w:t>
      </w:r>
    </w:p>
    <w:p w14:paraId="672CFBA8" w14:textId="77777777" w:rsidR="00F80499" w:rsidRDefault="00F80499" w:rsidP="00F80499">
      <w:pPr>
        <w:suppressAutoHyphens w:val="0"/>
        <w:spacing w:after="33"/>
        <w:ind w:right="5"/>
        <w:jc w:val="both"/>
        <w:rPr>
          <w:rFonts w:eastAsia="Arial"/>
          <w:color w:val="000000"/>
          <w:sz w:val="20"/>
        </w:rPr>
      </w:pPr>
    </w:p>
    <w:p w14:paraId="43BF51AC" w14:textId="77777777" w:rsidR="00F80499" w:rsidRPr="00C77E34" w:rsidRDefault="00F80499">
      <w:pPr>
        <w:pStyle w:val="Odstavekseznama"/>
        <w:numPr>
          <w:ilvl w:val="0"/>
          <w:numId w:val="26"/>
        </w:numPr>
        <w:suppressAutoHyphens w:val="0"/>
        <w:spacing w:line="313" w:lineRule="auto"/>
        <w:jc w:val="both"/>
        <w:rPr>
          <w:rFonts w:ascii="Arial" w:eastAsia="Arial" w:hAnsi="Arial" w:cs="Arial"/>
          <w:color w:val="000000"/>
          <w:sz w:val="20"/>
          <w:u w:val="single"/>
        </w:rPr>
      </w:pPr>
      <w:r w:rsidRPr="00C77E34">
        <w:rPr>
          <w:rFonts w:ascii="Arial" w:eastAsia="Arial" w:hAnsi="Arial" w:cs="Arial"/>
          <w:color w:val="000000"/>
          <w:sz w:val="20"/>
          <w:u w:val="single"/>
        </w:rPr>
        <w:t xml:space="preserve">Usposobljenost za opravljanje storitve na okolju prijazen način. To mora zajemati dokazila o  rednem usposabljanju osebja o zdravstvenih, varnostnih in </w:t>
      </w:r>
      <w:proofErr w:type="spellStart"/>
      <w:r w:rsidRPr="00C77E34">
        <w:rPr>
          <w:rFonts w:ascii="Arial" w:eastAsia="Arial" w:hAnsi="Arial" w:cs="Arial"/>
          <w:color w:val="000000"/>
          <w:sz w:val="20"/>
          <w:u w:val="single"/>
        </w:rPr>
        <w:t>okoljskih</w:t>
      </w:r>
      <w:proofErr w:type="spellEnd"/>
      <w:r w:rsidRPr="00C77E34">
        <w:rPr>
          <w:rFonts w:ascii="Arial" w:eastAsia="Arial" w:hAnsi="Arial" w:cs="Arial"/>
          <w:color w:val="000000"/>
          <w:sz w:val="20"/>
          <w:u w:val="single"/>
        </w:rPr>
        <w:t xml:space="preserve"> vidikih čiščenja. </w:t>
      </w:r>
    </w:p>
    <w:p w14:paraId="1DAD04B6" w14:textId="77777777" w:rsidR="00F80499" w:rsidRDefault="00F80499" w:rsidP="00F80499">
      <w:pPr>
        <w:suppressAutoHyphens w:val="0"/>
        <w:spacing w:after="17" w:line="259" w:lineRule="auto"/>
        <w:rPr>
          <w:rFonts w:eastAsia="Arial"/>
          <w:b/>
          <w:color w:val="000000"/>
          <w:sz w:val="20"/>
        </w:rPr>
      </w:pPr>
    </w:p>
    <w:p w14:paraId="119A69B3" w14:textId="77777777" w:rsidR="00F80499" w:rsidRPr="005B5E58" w:rsidRDefault="00F80499" w:rsidP="00F80499">
      <w:pPr>
        <w:suppressAutoHyphens w:val="0"/>
        <w:spacing w:after="17" w:line="259" w:lineRule="auto"/>
        <w:rPr>
          <w:rFonts w:eastAsia="Arial"/>
          <w:b/>
          <w:color w:val="000000"/>
          <w:sz w:val="20"/>
        </w:rPr>
      </w:pPr>
      <w:r w:rsidRPr="005B5E58">
        <w:rPr>
          <w:rFonts w:eastAsia="Arial"/>
          <w:b/>
          <w:color w:val="000000"/>
          <w:sz w:val="20"/>
        </w:rPr>
        <w:t xml:space="preserve">Način dokazovanja: </w:t>
      </w:r>
    </w:p>
    <w:p w14:paraId="6BD5B89D" w14:textId="77777777" w:rsidR="00F80499" w:rsidRPr="00A863FE" w:rsidRDefault="00F80499" w:rsidP="00F80499">
      <w:pPr>
        <w:suppressAutoHyphens w:val="0"/>
        <w:spacing w:line="277" w:lineRule="auto"/>
        <w:rPr>
          <w:rFonts w:eastAsia="Arial"/>
          <w:color w:val="000000"/>
          <w:sz w:val="20"/>
        </w:rPr>
      </w:pPr>
      <w:r w:rsidRPr="005B5E58">
        <w:rPr>
          <w:rFonts w:eastAsia="Arial"/>
          <w:color w:val="000000"/>
          <w:sz w:val="20"/>
        </w:rPr>
        <w:t xml:space="preserve">Kot dokazilo o skladnosti se prizna vzpostavljen sistem ravnanja z okoljem (kot sta npr. EMAS ali ISO 14001). </w:t>
      </w:r>
    </w:p>
    <w:p w14:paraId="01184EE8" w14:textId="77777777" w:rsidR="00F80499" w:rsidRDefault="00F80499" w:rsidP="00F80499">
      <w:pPr>
        <w:suppressAutoHyphens w:val="0"/>
        <w:autoSpaceDN/>
        <w:spacing w:after="5" w:line="268" w:lineRule="auto"/>
        <w:ind w:right="5"/>
        <w:jc w:val="both"/>
        <w:textAlignment w:val="auto"/>
        <w:rPr>
          <w:rFonts w:eastAsia="Arial"/>
          <w:b/>
          <w:sz w:val="20"/>
          <w:u w:val="single"/>
        </w:rPr>
      </w:pPr>
    </w:p>
    <w:p w14:paraId="1C97D51A" w14:textId="7A1E2166" w:rsidR="00F80499" w:rsidRDefault="00F80499" w:rsidP="00F80499">
      <w:pPr>
        <w:suppressAutoHyphens w:val="0"/>
        <w:autoSpaceDN/>
        <w:spacing w:after="5" w:line="268" w:lineRule="auto"/>
        <w:ind w:right="5"/>
        <w:jc w:val="both"/>
        <w:textAlignment w:val="auto"/>
        <w:rPr>
          <w:rFonts w:eastAsia="Arial"/>
          <w:b/>
          <w:sz w:val="20"/>
          <w:u w:val="single"/>
        </w:rPr>
      </w:pPr>
    </w:p>
    <w:p w14:paraId="70F4395E" w14:textId="6449B9F7" w:rsidR="00C77E34" w:rsidRDefault="00C77E34" w:rsidP="00F80499">
      <w:pPr>
        <w:suppressAutoHyphens w:val="0"/>
        <w:autoSpaceDN/>
        <w:spacing w:after="5" w:line="268" w:lineRule="auto"/>
        <w:ind w:right="5"/>
        <w:jc w:val="both"/>
        <w:textAlignment w:val="auto"/>
        <w:rPr>
          <w:rFonts w:eastAsia="Arial"/>
          <w:b/>
          <w:sz w:val="20"/>
          <w:u w:val="single"/>
        </w:rPr>
      </w:pPr>
    </w:p>
    <w:p w14:paraId="7B702B71" w14:textId="193F91C7" w:rsidR="00C77E34" w:rsidRDefault="00C77E34" w:rsidP="00F80499">
      <w:pPr>
        <w:suppressAutoHyphens w:val="0"/>
        <w:autoSpaceDN/>
        <w:spacing w:after="5" w:line="268" w:lineRule="auto"/>
        <w:ind w:right="5"/>
        <w:jc w:val="both"/>
        <w:textAlignment w:val="auto"/>
        <w:rPr>
          <w:rFonts w:eastAsia="Arial"/>
          <w:b/>
          <w:sz w:val="20"/>
          <w:u w:val="single"/>
        </w:rPr>
      </w:pPr>
    </w:p>
    <w:p w14:paraId="36C83F5C" w14:textId="77777777" w:rsidR="00C77E34" w:rsidRDefault="00C77E34" w:rsidP="00F80499">
      <w:pPr>
        <w:suppressAutoHyphens w:val="0"/>
        <w:autoSpaceDN/>
        <w:spacing w:after="5" w:line="268" w:lineRule="auto"/>
        <w:ind w:right="5"/>
        <w:jc w:val="both"/>
        <w:textAlignment w:val="auto"/>
        <w:rPr>
          <w:rFonts w:eastAsia="Arial"/>
          <w:b/>
          <w:sz w:val="20"/>
          <w:u w:val="single"/>
        </w:rPr>
      </w:pPr>
    </w:p>
    <w:p w14:paraId="07D7107B" w14:textId="77777777" w:rsidR="00F80499" w:rsidRPr="00C77E34" w:rsidRDefault="00F80499" w:rsidP="00F80499">
      <w:pPr>
        <w:suppressAutoHyphens w:val="0"/>
        <w:autoSpaceDN/>
        <w:spacing w:after="5" w:line="268" w:lineRule="auto"/>
        <w:ind w:right="5"/>
        <w:jc w:val="both"/>
        <w:textAlignment w:val="auto"/>
        <w:rPr>
          <w:rFonts w:eastAsia="Arial"/>
          <w:b/>
          <w:sz w:val="20"/>
        </w:rPr>
      </w:pPr>
      <w:r w:rsidRPr="00C77E34">
        <w:rPr>
          <w:rFonts w:eastAsia="Arial"/>
          <w:b/>
          <w:sz w:val="20"/>
        </w:rPr>
        <w:lastRenderedPageBreak/>
        <w:t>Storitve čiščenje:</w:t>
      </w:r>
    </w:p>
    <w:p w14:paraId="609FE8FB" w14:textId="77777777" w:rsidR="00F80499" w:rsidRDefault="00F80499" w:rsidP="00F80499">
      <w:pPr>
        <w:suppressAutoHyphens w:val="0"/>
        <w:autoSpaceDN/>
        <w:spacing w:after="5" w:line="268" w:lineRule="auto"/>
        <w:ind w:right="5"/>
        <w:jc w:val="both"/>
        <w:textAlignment w:val="auto"/>
        <w:rPr>
          <w:rFonts w:eastAsia="Arial"/>
          <w:b/>
          <w:sz w:val="20"/>
        </w:rPr>
      </w:pPr>
    </w:p>
    <w:p w14:paraId="71B9C068" w14:textId="179CEDFA" w:rsidR="00F80499" w:rsidRPr="00C77E34" w:rsidRDefault="00F80499">
      <w:pPr>
        <w:pStyle w:val="Odstavekseznama"/>
        <w:numPr>
          <w:ilvl w:val="0"/>
          <w:numId w:val="28"/>
        </w:numPr>
        <w:suppressAutoHyphens w:val="0"/>
        <w:spacing w:line="293" w:lineRule="auto"/>
        <w:ind w:right="129"/>
        <w:jc w:val="both"/>
        <w:rPr>
          <w:rFonts w:ascii="Arial" w:eastAsia="Arial" w:hAnsi="Arial" w:cs="Arial"/>
          <w:color w:val="000000"/>
          <w:sz w:val="20"/>
          <w:u w:val="single"/>
        </w:rPr>
      </w:pPr>
      <w:r w:rsidRPr="00C77E34">
        <w:rPr>
          <w:rFonts w:ascii="Arial" w:eastAsia="Arial" w:hAnsi="Arial" w:cs="Arial"/>
          <w:color w:val="000000"/>
          <w:sz w:val="20"/>
          <w:u w:val="single"/>
        </w:rPr>
        <w:t xml:space="preserve">Univerzalna čistila, čistila za sanitarne prostore, čistila za okna, detergenti za ročno pomivanje posode in detergenti za pomivalne stroje, ki jih uporablja ponudnik, morajo izpolnjevati tehnične specifikacije, opredeljene v prvi točki </w:t>
      </w:r>
      <w:proofErr w:type="spellStart"/>
      <w:r w:rsidRPr="00C77E34">
        <w:rPr>
          <w:rFonts w:ascii="Arial" w:eastAsia="Arial" w:hAnsi="Arial" w:cs="Arial"/>
          <w:color w:val="000000"/>
          <w:sz w:val="20"/>
          <w:u w:val="single"/>
        </w:rPr>
        <w:t>okoljskih</w:t>
      </w:r>
      <w:proofErr w:type="spellEnd"/>
      <w:r w:rsidRPr="00C77E34">
        <w:rPr>
          <w:rFonts w:ascii="Arial" w:eastAsia="Arial" w:hAnsi="Arial" w:cs="Arial"/>
          <w:color w:val="000000"/>
          <w:sz w:val="20"/>
          <w:u w:val="single"/>
        </w:rPr>
        <w:t xml:space="preserve"> meril in zahtev</w:t>
      </w:r>
      <w:r w:rsidR="00C77E34">
        <w:rPr>
          <w:rFonts w:ascii="Arial" w:eastAsia="Arial" w:hAnsi="Arial" w:cs="Arial"/>
          <w:color w:val="000000"/>
          <w:sz w:val="20"/>
          <w:u w:val="single"/>
        </w:rPr>
        <w:t>, na strani 9 te razpisne dokumentacije</w:t>
      </w:r>
      <w:r w:rsidRPr="00C77E34">
        <w:rPr>
          <w:rFonts w:ascii="Arial" w:eastAsia="Arial" w:hAnsi="Arial" w:cs="Arial"/>
          <w:color w:val="000000"/>
          <w:sz w:val="20"/>
          <w:u w:val="single"/>
        </w:rPr>
        <w:t>.</w:t>
      </w:r>
    </w:p>
    <w:p w14:paraId="7E17486B" w14:textId="77777777" w:rsidR="00F80499" w:rsidRPr="00B20036" w:rsidRDefault="00F80499" w:rsidP="00F80499">
      <w:pPr>
        <w:suppressAutoHyphens w:val="0"/>
        <w:spacing w:after="51" w:line="259" w:lineRule="auto"/>
        <w:rPr>
          <w:rFonts w:eastAsia="Arial"/>
          <w:color w:val="000000"/>
          <w:sz w:val="20"/>
        </w:rPr>
      </w:pPr>
      <w:r w:rsidRPr="00B20036">
        <w:rPr>
          <w:rFonts w:eastAsia="Arial"/>
          <w:b/>
          <w:color w:val="000000"/>
          <w:sz w:val="20"/>
        </w:rPr>
        <w:t xml:space="preserve"> </w:t>
      </w:r>
    </w:p>
    <w:p w14:paraId="5E422DC6" w14:textId="77777777" w:rsidR="00F80499" w:rsidRPr="005B5E58" w:rsidRDefault="00F80499" w:rsidP="00F80499">
      <w:pPr>
        <w:suppressAutoHyphens w:val="0"/>
        <w:spacing w:after="45" w:line="259" w:lineRule="auto"/>
        <w:rPr>
          <w:rFonts w:eastAsia="Arial"/>
          <w:b/>
          <w:color w:val="000000"/>
          <w:sz w:val="20"/>
        </w:rPr>
      </w:pPr>
      <w:r w:rsidRPr="005B5E58">
        <w:rPr>
          <w:rFonts w:eastAsia="Arial"/>
          <w:b/>
          <w:color w:val="000000"/>
          <w:sz w:val="20"/>
        </w:rPr>
        <w:t xml:space="preserve">Način dokazovanja: </w:t>
      </w:r>
    </w:p>
    <w:p w14:paraId="2BE2FD57" w14:textId="60830DD2" w:rsidR="00F80499" w:rsidRDefault="00F80499" w:rsidP="00F80499">
      <w:pPr>
        <w:suppressAutoHyphens w:val="0"/>
        <w:autoSpaceDN/>
        <w:spacing w:after="5" w:line="268" w:lineRule="auto"/>
        <w:ind w:right="5"/>
        <w:jc w:val="both"/>
        <w:textAlignment w:val="auto"/>
        <w:rPr>
          <w:rFonts w:eastAsia="Arial"/>
          <w:color w:val="000000"/>
          <w:sz w:val="20"/>
        </w:rPr>
      </w:pPr>
      <w:r w:rsidRPr="00B20036">
        <w:rPr>
          <w:rFonts w:eastAsia="Arial"/>
          <w:color w:val="000000"/>
          <w:sz w:val="20"/>
        </w:rPr>
        <w:t>Naročnik preveri izpolnjevanje zahtev na način, predviden v</w:t>
      </w:r>
      <w:r>
        <w:rPr>
          <w:rFonts w:eastAsia="Arial"/>
          <w:color w:val="000000"/>
          <w:sz w:val="20"/>
        </w:rPr>
        <w:t xml:space="preserve"> prvi</w:t>
      </w:r>
      <w:r w:rsidRPr="00B20036">
        <w:rPr>
          <w:rFonts w:eastAsia="Arial"/>
          <w:color w:val="000000"/>
          <w:sz w:val="20"/>
        </w:rPr>
        <w:t xml:space="preserve"> točki </w:t>
      </w:r>
      <w:proofErr w:type="spellStart"/>
      <w:r>
        <w:rPr>
          <w:rFonts w:eastAsia="Arial"/>
          <w:color w:val="000000"/>
          <w:sz w:val="20"/>
        </w:rPr>
        <w:t>okoljskih</w:t>
      </w:r>
      <w:proofErr w:type="spellEnd"/>
      <w:r>
        <w:rPr>
          <w:rFonts w:eastAsia="Arial"/>
          <w:color w:val="000000"/>
          <w:sz w:val="20"/>
        </w:rPr>
        <w:t xml:space="preserve"> meril in zahtev </w:t>
      </w:r>
      <w:r w:rsidR="007A622F">
        <w:rPr>
          <w:rFonts w:eastAsia="Arial"/>
          <w:color w:val="000000"/>
          <w:sz w:val="20"/>
        </w:rPr>
        <w:t xml:space="preserve">na strani 9 te razpisne dokumentacije </w:t>
      </w:r>
      <w:r>
        <w:rPr>
          <w:rFonts w:eastAsia="Arial"/>
          <w:color w:val="000000"/>
          <w:sz w:val="20"/>
        </w:rPr>
        <w:t>(</w:t>
      </w:r>
      <w:r w:rsidRPr="00B01E40">
        <w:rPr>
          <w:rFonts w:eastAsia="Arial"/>
          <w:color w:val="000000"/>
          <w:sz w:val="20"/>
        </w:rPr>
        <w:t>Univerzalna čistila, čistila za sanitarne prostore, čistila za okna, detergenti za ročno pomivanje posode, detergenti za pomivalne stroje in detergenti za pranje perila</w:t>
      </w:r>
      <w:r>
        <w:rPr>
          <w:rFonts w:eastAsia="Arial"/>
          <w:color w:val="000000"/>
          <w:sz w:val="20"/>
        </w:rPr>
        <w:t>)</w:t>
      </w:r>
    </w:p>
    <w:p w14:paraId="005B8481" w14:textId="77777777" w:rsidR="00F80499" w:rsidRDefault="00F80499" w:rsidP="00F80499">
      <w:pPr>
        <w:suppressAutoHyphens w:val="0"/>
        <w:autoSpaceDN/>
        <w:spacing w:after="5" w:line="268" w:lineRule="auto"/>
        <w:ind w:right="5"/>
        <w:jc w:val="both"/>
        <w:textAlignment w:val="auto"/>
        <w:rPr>
          <w:rFonts w:eastAsia="Arial"/>
          <w:sz w:val="20"/>
        </w:rPr>
      </w:pPr>
    </w:p>
    <w:p w14:paraId="51F705B4" w14:textId="77777777" w:rsidR="00F80499" w:rsidRPr="002A5C04" w:rsidRDefault="00F80499">
      <w:pPr>
        <w:pStyle w:val="Odstavekseznama"/>
        <w:numPr>
          <w:ilvl w:val="0"/>
          <w:numId w:val="28"/>
        </w:numPr>
        <w:suppressAutoHyphens w:val="0"/>
        <w:spacing w:line="294" w:lineRule="auto"/>
        <w:jc w:val="both"/>
        <w:rPr>
          <w:rFonts w:ascii="Arial" w:eastAsia="Arial" w:hAnsi="Arial" w:cs="Arial"/>
          <w:color w:val="000000"/>
          <w:sz w:val="20"/>
        </w:rPr>
      </w:pPr>
      <w:r w:rsidRPr="002A5C04">
        <w:rPr>
          <w:rFonts w:ascii="Arial" w:eastAsia="Arial" w:hAnsi="Arial" w:cs="Arial"/>
          <w:color w:val="000000"/>
          <w:sz w:val="20"/>
        </w:rPr>
        <w:t xml:space="preserve">Usposobljenost za opravljanje storitve na okolju prijazen način. To mora zajemati dokazila o rednem usposabljanju osebja o zdravstvenih, varnostnih in </w:t>
      </w:r>
      <w:proofErr w:type="spellStart"/>
      <w:r w:rsidRPr="002A5C04">
        <w:rPr>
          <w:rFonts w:ascii="Arial" w:eastAsia="Arial" w:hAnsi="Arial" w:cs="Arial"/>
          <w:color w:val="000000"/>
          <w:sz w:val="20"/>
        </w:rPr>
        <w:t>okoljskih</w:t>
      </w:r>
      <w:proofErr w:type="spellEnd"/>
      <w:r w:rsidRPr="002A5C04">
        <w:rPr>
          <w:rFonts w:ascii="Arial" w:eastAsia="Arial" w:hAnsi="Arial" w:cs="Arial"/>
          <w:color w:val="000000"/>
          <w:sz w:val="20"/>
        </w:rPr>
        <w:t xml:space="preserve"> vidikih čiščenja. </w:t>
      </w:r>
    </w:p>
    <w:p w14:paraId="0CA2B71E" w14:textId="77777777" w:rsidR="00F80499" w:rsidRPr="00B20036" w:rsidRDefault="00F80499" w:rsidP="00F80499">
      <w:pPr>
        <w:suppressAutoHyphens w:val="0"/>
        <w:spacing w:line="294" w:lineRule="auto"/>
        <w:ind w:left="1"/>
        <w:jc w:val="both"/>
        <w:rPr>
          <w:rFonts w:eastAsia="Arial"/>
          <w:color w:val="000000"/>
          <w:sz w:val="20"/>
        </w:rPr>
      </w:pPr>
    </w:p>
    <w:p w14:paraId="5957AAE6" w14:textId="77777777" w:rsidR="00F80499" w:rsidRPr="002A5C04" w:rsidRDefault="00F80499" w:rsidP="00F80499">
      <w:pPr>
        <w:suppressAutoHyphens w:val="0"/>
        <w:spacing w:after="17" w:line="259" w:lineRule="auto"/>
        <w:ind w:left="1"/>
        <w:rPr>
          <w:rFonts w:eastAsia="Arial"/>
          <w:b/>
          <w:color w:val="000000"/>
          <w:sz w:val="20"/>
        </w:rPr>
      </w:pPr>
      <w:r w:rsidRPr="002A5C04">
        <w:rPr>
          <w:rFonts w:eastAsia="Arial"/>
          <w:b/>
          <w:color w:val="000000"/>
          <w:sz w:val="20"/>
        </w:rPr>
        <w:t xml:space="preserve">Način dokazovanja: </w:t>
      </w:r>
    </w:p>
    <w:p w14:paraId="134431D1" w14:textId="77777777" w:rsidR="00F80499" w:rsidRPr="00CF70E8" w:rsidRDefault="00F80499" w:rsidP="00F80499">
      <w:pPr>
        <w:suppressAutoHyphens w:val="0"/>
        <w:autoSpaceDN/>
        <w:spacing w:after="5" w:line="268" w:lineRule="auto"/>
        <w:ind w:right="5"/>
        <w:jc w:val="both"/>
        <w:textAlignment w:val="auto"/>
        <w:rPr>
          <w:rFonts w:eastAsia="Arial"/>
          <w:sz w:val="20"/>
        </w:rPr>
      </w:pPr>
      <w:r w:rsidRPr="002A5C04">
        <w:rPr>
          <w:rFonts w:eastAsia="Arial"/>
          <w:color w:val="000000"/>
          <w:sz w:val="20"/>
        </w:rPr>
        <w:t xml:space="preserve">Kot dokazilo o skladnosti se prizna vzpostavljen sistem ravnanja z okoljem (kot sta npr. EMAS ali ISO </w:t>
      </w:r>
      <w:r>
        <w:rPr>
          <w:rFonts w:eastAsia="Arial"/>
          <w:color w:val="000000"/>
          <w:sz w:val="20"/>
        </w:rPr>
        <w:t>1</w:t>
      </w:r>
      <w:r w:rsidRPr="002A5C04">
        <w:rPr>
          <w:rFonts w:eastAsia="Arial"/>
          <w:color w:val="000000"/>
          <w:sz w:val="20"/>
        </w:rPr>
        <w:t>4001).</w:t>
      </w:r>
    </w:p>
    <w:bookmarkEnd w:id="159"/>
    <w:p w14:paraId="3A37E6DC" w14:textId="3BD9D2EC" w:rsidR="00F80499" w:rsidRPr="003F66C1" w:rsidRDefault="00F80499" w:rsidP="009D3AB2">
      <w:pPr>
        <w:pStyle w:val="Odstavekseznama"/>
        <w:keepNext/>
        <w:keepLines/>
        <w:numPr>
          <w:ilvl w:val="2"/>
          <w:numId w:val="14"/>
        </w:numPr>
        <w:suppressAutoHyphens w:val="0"/>
        <w:autoSpaceDN/>
        <w:spacing w:before="240" w:after="120" w:line="260" w:lineRule="atLeast"/>
        <w:jc w:val="both"/>
        <w:textAlignment w:val="auto"/>
        <w:outlineLvl w:val="2"/>
        <w:rPr>
          <w:rFonts w:ascii="Arial" w:hAnsi="Arial" w:cs="Arial"/>
          <w:b/>
          <w:bCs/>
          <w:i/>
          <w:sz w:val="20"/>
          <w:szCs w:val="26"/>
        </w:rPr>
      </w:pPr>
      <w:r>
        <w:rPr>
          <w:rFonts w:ascii="Arial" w:hAnsi="Arial" w:cs="Arial"/>
          <w:b/>
          <w:bCs/>
          <w:i/>
          <w:sz w:val="20"/>
          <w:szCs w:val="26"/>
        </w:rPr>
        <w:t>Reference</w:t>
      </w:r>
    </w:p>
    <w:p w14:paraId="0DA047CA" w14:textId="6984EF9F" w:rsidR="00F80499" w:rsidRPr="00207D0C" w:rsidRDefault="00F80499" w:rsidP="00F80499">
      <w:pPr>
        <w:suppressAutoHyphens w:val="0"/>
        <w:autoSpaceDN/>
        <w:spacing w:line="260" w:lineRule="atLeast"/>
        <w:jc w:val="both"/>
        <w:textAlignment w:val="auto"/>
        <w:rPr>
          <w:sz w:val="20"/>
        </w:rPr>
      </w:pPr>
      <w:r w:rsidRPr="00207D0C">
        <w:rPr>
          <w:sz w:val="20"/>
        </w:rPr>
        <w:t xml:space="preserve">Ponudnik je v zadnjih 2 letih pred objavo javnega naročila izvedel vsaj </w:t>
      </w:r>
      <w:r>
        <w:rPr>
          <w:sz w:val="20"/>
        </w:rPr>
        <w:t>tri</w:t>
      </w:r>
      <w:r w:rsidRPr="00207D0C">
        <w:rPr>
          <w:sz w:val="20"/>
        </w:rPr>
        <w:t xml:space="preserve"> enakovrstn</w:t>
      </w:r>
      <w:r>
        <w:rPr>
          <w:sz w:val="20"/>
        </w:rPr>
        <w:t>e</w:t>
      </w:r>
      <w:r w:rsidRPr="00207D0C">
        <w:rPr>
          <w:sz w:val="20"/>
        </w:rPr>
        <w:t xml:space="preserve"> referenčn</w:t>
      </w:r>
      <w:r>
        <w:rPr>
          <w:sz w:val="20"/>
        </w:rPr>
        <w:t>e</w:t>
      </w:r>
      <w:r w:rsidRPr="00207D0C">
        <w:rPr>
          <w:sz w:val="20"/>
        </w:rPr>
        <w:t xml:space="preserve"> posl</w:t>
      </w:r>
      <w:r>
        <w:rPr>
          <w:sz w:val="20"/>
        </w:rPr>
        <w:t>e</w:t>
      </w:r>
      <w:r w:rsidRPr="00207D0C">
        <w:rPr>
          <w:sz w:val="20"/>
        </w:rPr>
        <w:t xml:space="preserve"> za čiščenje poslovnih prostorov</w:t>
      </w:r>
      <w:r>
        <w:rPr>
          <w:sz w:val="20"/>
        </w:rPr>
        <w:t xml:space="preserve">, </w:t>
      </w:r>
      <w:r w:rsidRPr="00207D0C">
        <w:rPr>
          <w:sz w:val="20"/>
        </w:rPr>
        <w:t>pri čemer je vsaka referenca ločen posel v vrednosti ponujene storitve brez DDV. Za enakovrstne štejejo storitve čiščenja poslovnih prostorov</w:t>
      </w:r>
      <w:r w:rsidR="009D3AB2">
        <w:rPr>
          <w:sz w:val="20"/>
        </w:rPr>
        <w:t xml:space="preserve"> </w:t>
      </w:r>
      <w:r w:rsidRPr="00207D0C">
        <w:rPr>
          <w:sz w:val="20"/>
        </w:rPr>
        <w:t xml:space="preserve">- pisarniški in drugi poslovni prostori z enakovrednimi zahtevami čiščenja in enakovredno izmero prostorov kot jo ima predmet tega javnega naročila. </w:t>
      </w:r>
    </w:p>
    <w:p w14:paraId="58EEB6E5" w14:textId="77777777" w:rsidR="00F80499" w:rsidRDefault="00F80499" w:rsidP="00F80499">
      <w:pPr>
        <w:rPr>
          <w:sz w:val="20"/>
          <w:szCs w:val="20"/>
        </w:rPr>
      </w:pPr>
    </w:p>
    <w:p w14:paraId="58EB56F7" w14:textId="77777777" w:rsidR="00F80499" w:rsidRDefault="00F80499" w:rsidP="00F80499">
      <w:pPr>
        <w:rPr>
          <w:sz w:val="20"/>
          <w:szCs w:val="20"/>
        </w:rPr>
      </w:pPr>
      <w:r w:rsidRPr="00521DA3">
        <w:rPr>
          <w:sz w:val="20"/>
          <w:szCs w:val="20"/>
        </w:rPr>
        <w:t>DOKAZILO</w:t>
      </w:r>
      <w:r>
        <w:rPr>
          <w:sz w:val="20"/>
          <w:szCs w:val="20"/>
        </w:rPr>
        <w:t>:</w:t>
      </w:r>
    </w:p>
    <w:p w14:paraId="57743186" w14:textId="77777777" w:rsidR="00F80499" w:rsidRPr="00BA5D29" w:rsidRDefault="00F80499" w:rsidP="00F80499">
      <w:pPr>
        <w:rPr>
          <w:sz w:val="20"/>
          <w:szCs w:val="20"/>
        </w:rPr>
      </w:pPr>
      <w:r w:rsidRPr="00D05C80">
        <w:rPr>
          <w:b/>
          <w:sz w:val="20"/>
          <w:szCs w:val="20"/>
        </w:rPr>
        <w:t>Izpolnjen obrazec Referenčno potrdilo</w:t>
      </w:r>
      <w:r>
        <w:rPr>
          <w:b/>
          <w:sz w:val="20"/>
          <w:szCs w:val="20"/>
        </w:rPr>
        <w:t>.</w:t>
      </w:r>
    </w:p>
    <w:p w14:paraId="1F9CBBD2" w14:textId="77777777" w:rsidR="00F80499" w:rsidRDefault="00F80499" w:rsidP="00F80499">
      <w:pPr>
        <w:tabs>
          <w:tab w:val="left" w:pos="817"/>
        </w:tabs>
        <w:ind w:left="392"/>
        <w:rPr>
          <w:b/>
          <w:sz w:val="20"/>
          <w:szCs w:val="20"/>
        </w:rPr>
      </w:pPr>
    </w:p>
    <w:p w14:paraId="5ADE2E78" w14:textId="77777777" w:rsidR="00F80499" w:rsidRDefault="00F80499" w:rsidP="00F80499">
      <w:pPr>
        <w:suppressAutoHyphens w:val="0"/>
        <w:autoSpaceDN/>
        <w:spacing w:line="260" w:lineRule="atLeast"/>
        <w:jc w:val="both"/>
        <w:textAlignment w:val="auto"/>
        <w:rPr>
          <w:sz w:val="20"/>
          <w:szCs w:val="20"/>
        </w:rPr>
      </w:pPr>
      <w:r w:rsidRPr="00865361">
        <w:rPr>
          <w:sz w:val="20"/>
        </w:rPr>
        <w:t xml:space="preserve">Naročnik si pridržuje pravico, da navedene reference preveri. V kolikor bo naročnik z dodatnimi poizvedbami ugotovil, da katera izmed referenc ne izkazuje kvalitetno opravljenih </w:t>
      </w:r>
      <w:r>
        <w:rPr>
          <w:sz w:val="20"/>
        </w:rPr>
        <w:t>storitev</w:t>
      </w:r>
      <w:r w:rsidRPr="00865361">
        <w:rPr>
          <w:sz w:val="20"/>
        </w:rPr>
        <w:t>, se takšna referenca ne upošteva. Kot nekvalitetno opravljena dela štejejo: zamude pri izvedbi, napake v izvedbi, izstavitev višjih računov kot je bilo dogovorjeno, in podobno.</w:t>
      </w:r>
      <w:r w:rsidRPr="00865361">
        <w:rPr>
          <w:sz w:val="20"/>
          <w:szCs w:val="20"/>
        </w:rPr>
        <w:t xml:space="preserve"> </w:t>
      </w:r>
    </w:p>
    <w:p w14:paraId="18A9A0DD" w14:textId="77777777" w:rsidR="00F80499" w:rsidRDefault="00F80499" w:rsidP="00F80499">
      <w:pPr>
        <w:suppressAutoHyphens w:val="0"/>
        <w:autoSpaceDN/>
        <w:spacing w:line="260" w:lineRule="atLeast"/>
        <w:jc w:val="both"/>
        <w:textAlignment w:val="auto"/>
        <w:rPr>
          <w:rFonts w:eastAsia="Calibri" w:cs="Times New Roman"/>
          <w:b/>
          <w:sz w:val="20"/>
          <w:lang w:eastAsia="en-US"/>
        </w:rPr>
      </w:pPr>
      <w:bookmarkStart w:id="165" w:name="_Toc336851744"/>
      <w:bookmarkStart w:id="166" w:name="_Toc336851792"/>
      <w:bookmarkStart w:id="167" w:name="_Toc509672560"/>
    </w:p>
    <w:p w14:paraId="3E8D0E02" w14:textId="77777777" w:rsidR="00F80499" w:rsidRDefault="00F80499" w:rsidP="00F80499">
      <w:pPr>
        <w:suppressAutoHyphens w:val="0"/>
        <w:autoSpaceDN/>
        <w:jc w:val="both"/>
        <w:textAlignment w:val="auto"/>
        <w:rPr>
          <w:rFonts w:cs="Times New Roman"/>
          <w:b/>
          <w:szCs w:val="20"/>
          <w:u w:val="single"/>
        </w:rPr>
      </w:pPr>
    </w:p>
    <w:p w14:paraId="445F46C2" w14:textId="77777777" w:rsidR="00F80499" w:rsidRPr="00FB408E" w:rsidRDefault="00F80499" w:rsidP="00F80499">
      <w:pPr>
        <w:suppressAutoHyphens w:val="0"/>
        <w:autoSpaceDN/>
        <w:jc w:val="both"/>
        <w:textAlignment w:val="auto"/>
        <w:rPr>
          <w:rFonts w:cs="Times New Roman"/>
          <w:b/>
          <w:szCs w:val="20"/>
          <w:u w:val="single"/>
        </w:rPr>
      </w:pPr>
      <w:r w:rsidRPr="00FB408E">
        <w:rPr>
          <w:rFonts w:cs="Times New Roman"/>
          <w:b/>
          <w:szCs w:val="20"/>
          <w:u w:val="single"/>
        </w:rPr>
        <w:t>OGLED</w:t>
      </w:r>
    </w:p>
    <w:p w14:paraId="162A46C3" w14:textId="77777777" w:rsidR="00F80499" w:rsidRDefault="00F80499" w:rsidP="00F80499">
      <w:pPr>
        <w:suppressAutoHyphens w:val="0"/>
        <w:autoSpaceDN/>
        <w:spacing w:before="62"/>
        <w:ind w:right="77"/>
        <w:jc w:val="both"/>
        <w:textAlignment w:val="auto"/>
        <w:rPr>
          <w:rFonts w:eastAsia="Calibri"/>
          <w:spacing w:val="-2"/>
          <w:sz w:val="20"/>
          <w:szCs w:val="20"/>
        </w:rPr>
      </w:pPr>
    </w:p>
    <w:p w14:paraId="6EE968D9" w14:textId="77777777" w:rsidR="00F80499" w:rsidRDefault="00F80499" w:rsidP="00F80499">
      <w:pPr>
        <w:suppressAutoHyphens w:val="0"/>
        <w:autoSpaceDN/>
        <w:spacing w:before="62"/>
        <w:ind w:right="77"/>
        <w:jc w:val="both"/>
        <w:textAlignment w:val="auto"/>
        <w:rPr>
          <w:rFonts w:eastAsia="Calibri"/>
          <w:sz w:val="20"/>
          <w:szCs w:val="20"/>
        </w:rPr>
      </w:pPr>
      <w:r w:rsidRPr="00FB408E">
        <w:rPr>
          <w:rFonts w:eastAsia="Calibri"/>
          <w:spacing w:val="-2"/>
          <w:sz w:val="20"/>
          <w:szCs w:val="20"/>
        </w:rPr>
        <w:t xml:space="preserve">Naročnik  omogoča ponudnikom, da si pred oddajo ponudbe ogledajo prostore, ki so predmet </w:t>
      </w:r>
      <w:r w:rsidRPr="00FB408E">
        <w:rPr>
          <w:rFonts w:eastAsia="Calibri"/>
          <w:spacing w:val="2"/>
          <w:sz w:val="20"/>
          <w:szCs w:val="20"/>
        </w:rPr>
        <w:t>i</w:t>
      </w:r>
      <w:r w:rsidRPr="00FB408E">
        <w:rPr>
          <w:rFonts w:eastAsia="Calibri"/>
          <w:sz w:val="20"/>
          <w:szCs w:val="20"/>
        </w:rPr>
        <w:t>zvajanja</w:t>
      </w:r>
      <w:r w:rsidRPr="00FB408E">
        <w:rPr>
          <w:rFonts w:eastAsia="Calibri"/>
          <w:spacing w:val="42"/>
          <w:sz w:val="20"/>
          <w:szCs w:val="20"/>
        </w:rPr>
        <w:t xml:space="preserve"> </w:t>
      </w:r>
      <w:r w:rsidRPr="00FB408E">
        <w:rPr>
          <w:rFonts w:eastAsia="Calibri"/>
          <w:sz w:val="20"/>
          <w:szCs w:val="20"/>
        </w:rPr>
        <w:t>s</w:t>
      </w:r>
      <w:r w:rsidRPr="00FB408E">
        <w:rPr>
          <w:rFonts w:eastAsia="Calibri"/>
          <w:spacing w:val="-2"/>
          <w:sz w:val="20"/>
          <w:szCs w:val="20"/>
        </w:rPr>
        <w:t>to</w:t>
      </w:r>
      <w:r w:rsidRPr="00FB408E">
        <w:rPr>
          <w:rFonts w:eastAsia="Calibri"/>
          <w:sz w:val="20"/>
          <w:szCs w:val="20"/>
        </w:rPr>
        <w:t>r</w:t>
      </w:r>
      <w:r w:rsidRPr="00FB408E">
        <w:rPr>
          <w:rFonts w:eastAsia="Calibri"/>
          <w:spacing w:val="2"/>
          <w:sz w:val="20"/>
          <w:szCs w:val="20"/>
        </w:rPr>
        <w:t>i</w:t>
      </w:r>
      <w:r w:rsidRPr="00FB408E">
        <w:rPr>
          <w:rFonts w:eastAsia="Calibri"/>
          <w:spacing w:val="-2"/>
          <w:sz w:val="20"/>
          <w:szCs w:val="20"/>
        </w:rPr>
        <w:t>t</w:t>
      </w:r>
      <w:r w:rsidRPr="00FB408E">
        <w:rPr>
          <w:rFonts w:eastAsia="Calibri"/>
          <w:spacing w:val="-4"/>
          <w:sz w:val="20"/>
          <w:szCs w:val="20"/>
        </w:rPr>
        <w:t>e</w:t>
      </w:r>
      <w:r w:rsidRPr="00FB408E">
        <w:rPr>
          <w:rFonts w:eastAsia="Calibri"/>
          <w:sz w:val="20"/>
          <w:szCs w:val="20"/>
        </w:rPr>
        <w:t>v</w:t>
      </w:r>
      <w:r w:rsidRPr="00FB408E">
        <w:rPr>
          <w:rFonts w:eastAsia="Calibri"/>
          <w:spacing w:val="42"/>
          <w:sz w:val="20"/>
          <w:szCs w:val="20"/>
        </w:rPr>
        <w:t xml:space="preserve"> </w:t>
      </w:r>
      <w:r w:rsidRPr="00FB408E">
        <w:rPr>
          <w:rFonts w:eastAsia="Calibri"/>
          <w:spacing w:val="-2"/>
          <w:sz w:val="20"/>
          <w:szCs w:val="20"/>
        </w:rPr>
        <w:t>č</w:t>
      </w:r>
      <w:r w:rsidRPr="00FB408E">
        <w:rPr>
          <w:rFonts w:eastAsia="Calibri"/>
          <w:spacing w:val="2"/>
          <w:sz w:val="20"/>
          <w:szCs w:val="20"/>
        </w:rPr>
        <w:t>i</w:t>
      </w:r>
      <w:r w:rsidRPr="00FB408E">
        <w:rPr>
          <w:rFonts w:eastAsia="Calibri"/>
          <w:sz w:val="20"/>
          <w:szCs w:val="20"/>
        </w:rPr>
        <w:t>š</w:t>
      </w:r>
      <w:r w:rsidRPr="00FB408E">
        <w:rPr>
          <w:rFonts w:eastAsia="Calibri"/>
          <w:spacing w:val="-2"/>
          <w:sz w:val="20"/>
          <w:szCs w:val="20"/>
        </w:rPr>
        <w:t>č</w:t>
      </w:r>
      <w:r w:rsidRPr="00FB408E">
        <w:rPr>
          <w:rFonts w:eastAsia="Calibri"/>
          <w:sz w:val="20"/>
          <w:szCs w:val="20"/>
        </w:rPr>
        <w:t>enja poslovnih prostorov.</w:t>
      </w:r>
    </w:p>
    <w:p w14:paraId="0B684E03" w14:textId="77777777" w:rsidR="00F80499" w:rsidRPr="00FB408E" w:rsidRDefault="00F80499" w:rsidP="00F80499">
      <w:pPr>
        <w:suppressAutoHyphens w:val="0"/>
        <w:autoSpaceDN/>
        <w:spacing w:before="62"/>
        <w:ind w:right="77"/>
        <w:jc w:val="both"/>
        <w:textAlignment w:val="auto"/>
        <w:rPr>
          <w:rFonts w:eastAsia="Calibri"/>
          <w:sz w:val="20"/>
          <w:szCs w:val="20"/>
        </w:rPr>
      </w:pPr>
    </w:p>
    <w:p w14:paraId="3B858243" w14:textId="77777777" w:rsidR="00F80499" w:rsidRDefault="00F80499" w:rsidP="00F80499">
      <w:pPr>
        <w:suppressAutoHyphens w:val="0"/>
        <w:autoSpaceDN/>
        <w:spacing w:line="238" w:lineRule="auto"/>
        <w:ind w:right="83"/>
        <w:jc w:val="both"/>
        <w:textAlignment w:val="auto"/>
        <w:rPr>
          <w:rFonts w:eastAsia="Calibri"/>
          <w:sz w:val="20"/>
          <w:szCs w:val="20"/>
        </w:rPr>
      </w:pPr>
      <w:r w:rsidRPr="00FB408E">
        <w:rPr>
          <w:rFonts w:eastAsia="Calibri"/>
          <w:sz w:val="20"/>
          <w:szCs w:val="20"/>
        </w:rPr>
        <w:t>Z</w:t>
      </w:r>
      <w:r w:rsidRPr="00FB408E">
        <w:rPr>
          <w:rFonts w:eastAsia="Calibri"/>
          <w:spacing w:val="5"/>
          <w:sz w:val="20"/>
          <w:szCs w:val="20"/>
        </w:rPr>
        <w:t xml:space="preserve"> </w:t>
      </w:r>
      <w:r w:rsidRPr="00FB408E">
        <w:rPr>
          <w:rFonts w:eastAsia="Calibri"/>
          <w:spacing w:val="-6"/>
          <w:sz w:val="20"/>
          <w:szCs w:val="20"/>
        </w:rPr>
        <w:t>o</w:t>
      </w:r>
      <w:r w:rsidRPr="00FB408E">
        <w:rPr>
          <w:rFonts w:eastAsia="Calibri"/>
          <w:spacing w:val="2"/>
          <w:sz w:val="20"/>
          <w:szCs w:val="20"/>
        </w:rPr>
        <w:t>gl</w:t>
      </w:r>
      <w:r w:rsidRPr="00FB408E">
        <w:rPr>
          <w:rFonts w:eastAsia="Calibri"/>
          <w:sz w:val="20"/>
          <w:szCs w:val="20"/>
        </w:rPr>
        <w:t>ed</w:t>
      </w:r>
      <w:r w:rsidRPr="00FB408E">
        <w:rPr>
          <w:rFonts w:eastAsia="Calibri"/>
          <w:spacing w:val="-1"/>
          <w:sz w:val="20"/>
          <w:szCs w:val="20"/>
        </w:rPr>
        <w:t>o</w:t>
      </w:r>
      <w:r w:rsidRPr="00FB408E">
        <w:rPr>
          <w:rFonts w:eastAsia="Calibri"/>
          <w:sz w:val="20"/>
          <w:szCs w:val="20"/>
        </w:rPr>
        <w:t xml:space="preserve">m </w:t>
      </w:r>
      <w:r w:rsidRPr="00FB408E">
        <w:rPr>
          <w:rFonts w:eastAsia="Calibri"/>
          <w:spacing w:val="2"/>
          <w:sz w:val="20"/>
          <w:szCs w:val="20"/>
        </w:rPr>
        <w:t>l</w:t>
      </w:r>
      <w:r w:rsidRPr="00FB408E">
        <w:rPr>
          <w:rFonts w:eastAsia="Calibri"/>
          <w:spacing w:val="-1"/>
          <w:sz w:val="20"/>
          <w:szCs w:val="20"/>
        </w:rPr>
        <w:t>o</w:t>
      </w:r>
      <w:r w:rsidRPr="00FB408E">
        <w:rPr>
          <w:rFonts w:eastAsia="Calibri"/>
          <w:sz w:val="20"/>
          <w:szCs w:val="20"/>
        </w:rPr>
        <w:t>ka</w:t>
      </w:r>
      <w:r w:rsidRPr="00FB408E">
        <w:rPr>
          <w:rFonts w:eastAsia="Calibri"/>
          <w:spacing w:val="-2"/>
          <w:sz w:val="20"/>
          <w:szCs w:val="20"/>
        </w:rPr>
        <w:t>c</w:t>
      </w:r>
      <w:r w:rsidRPr="00FB408E">
        <w:rPr>
          <w:rFonts w:eastAsia="Calibri"/>
          <w:spacing w:val="2"/>
          <w:sz w:val="20"/>
          <w:szCs w:val="20"/>
        </w:rPr>
        <w:t>i</w:t>
      </w:r>
      <w:r w:rsidRPr="00FB408E">
        <w:rPr>
          <w:rFonts w:eastAsia="Calibri"/>
          <w:sz w:val="20"/>
          <w:szCs w:val="20"/>
        </w:rPr>
        <w:t>j</w:t>
      </w:r>
      <w:r w:rsidRPr="00FB408E">
        <w:rPr>
          <w:rFonts w:eastAsia="Calibri"/>
          <w:spacing w:val="3"/>
          <w:sz w:val="20"/>
          <w:szCs w:val="20"/>
        </w:rPr>
        <w:t xml:space="preserve"> </w:t>
      </w:r>
      <w:r w:rsidRPr="00FB408E">
        <w:rPr>
          <w:rFonts w:eastAsia="Calibri"/>
          <w:sz w:val="20"/>
          <w:szCs w:val="20"/>
        </w:rPr>
        <w:t>nar</w:t>
      </w:r>
      <w:r w:rsidRPr="00FB408E">
        <w:rPr>
          <w:rFonts w:eastAsia="Calibri"/>
          <w:spacing w:val="-1"/>
          <w:sz w:val="20"/>
          <w:szCs w:val="20"/>
        </w:rPr>
        <w:t>o</w:t>
      </w:r>
      <w:r w:rsidRPr="00FB408E">
        <w:rPr>
          <w:rFonts w:eastAsia="Calibri"/>
          <w:spacing w:val="-2"/>
          <w:sz w:val="20"/>
          <w:szCs w:val="20"/>
        </w:rPr>
        <w:t>č</w:t>
      </w:r>
      <w:r w:rsidRPr="00FB408E">
        <w:rPr>
          <w:rFonts w:eastAsia="Calibri"/>
          <w:sz w:val="20"/>
          <w:szCs w:val="20"/>
        </w:rPr>
        <w:t>n</w:t>
      </w:r>
      <w:r w:rsidRPr="00FB408E">
        <w:rPr>
          <w:rFonts w:eastAsia="Calibri"/>
          <w:spacing w:val="2"/>
          <w:sz w:val="20"/>
          <w:szCs w:val="20"/>
        </w:rPr>
        <w:t>i</w:t>
      </w:r>
      <w:r w:rsidRPr="00FB408E">
        <w:rPr>
          <w:rFonts w:eastAsia="Calibri"/>
          <w:sz w:val="20"/>
          <w:szCs w:val="20"/>
        </w:rPr>
        <w:t>ka se ponudnik</w:t>
      </w:r>
      <w:r w:rsidRPr="00FB408E">
        <w:rPr>
          <w:rFonts w:eastAsia="Calibri"/>
          <w:spacing w:val="3"/>
          <w:sz w:val="20"/>
          <w:szCs w:val="20"/>
        </w:rPr>
        <w:t xml:space="preserve"> lahko </w:t>
      </w:r>
      <w:r w:rsidRPr="00FB408E">
        <w:rPr>
          <w:rFonts w:eastAsia="Calibri"/>
          <w:sz w:val="20"/>
          <w:szCs w:val="20"/>
        </w:rPr>
        <w:t>seznani</w:t>
      </w:r>
      <w:r w:rsidRPr="00FB408E">
        <w:rPr>
          <w:rFonts w:eastAsia="Calibri"/>
          <w:spacing w:val="5"/>
          <w:sz w:val="20"/>
          <w:szCs w:val="20"/>
        </w:rPr>
        <w:t xml:space="preserve"> </w:t>
      </w:r>
      <w:r w:rsidRPr="00FB408E">
        <w:rPr>
          <w:rFonts w:eastAsia="Calibri"/>
          <w:sz w:val="20"/>
          <w:szCs w:val="20"/>
        </w:rPr>
        <w:t>z vrs</w:t>
      </w:r>
      <w:r w:rsidRPr="00FB408E">
        <w:rPr>
          <w:rFonts w:eastAsia="Calibri"/>
          <w:spacing w:val="-2"/>
          <w:sz w:val="20"/>
          <w:szCs w:val="20"/>
        </w:rPr>
        <w:t>t</w:t>
      </w:r>
      <w:r w:rsidRPr="00FB408E">
        <w:rPr>
          <w:rFonts w:eastAsia="Calibri"/>
          <w:sz w:val="20"/>
          <w:szCs w:val="20"/>
        </w:rPr>
        <w:t>o</w:t>
      </w:r>
      <w:r w:rsidRPr="00FB408E">
        <w:rPr>
          <w:rFonts w:eastAsia="Calibri"/>
          <w:spacing w:val="3"/>
          <w:sz w:val="20"/>
          <w:szCs w:val="20"/>
        </w:rPr>
        <w:t xml:space="preserve"> </w:t>
      </w:r>
      <w:r w:rsidRPr="00FB408E">
        <w:rPr>
          <w:rFonts w:eastAsia="Calibri"/>
          <w:spacing w:val="2"/>
          <w:sz w:val="20"/>
          <w:szCs w:val="20"/>
        </w:rPr>
        <w:t>i</w:t>
      </w:r>
      <w:r w:rsidRPr="00FB408E">
        <w:rPr>
          <w:rFonts w:eastAsia="Calibri"/>
          <w:sz w:val="20"/>
          <w:szCs w:val="20"/>
        </w:rPr>
        <w:t>n</w:t>
      </w:r>
      <w:r w:rsidRPr="00FB408E">
        <w:rPr>
          <w:rFonts w:eastAsia="Calibri"/>
          <w:spacing w:val="5"/>
          <w:sz w:val="20"/>
          <w:szCs w:val="20"/>
        </w:rPr>
        <w:t xml:space="preserve"> </w:t>
      </w:r>
      <w:r w:rsidRPr="00FB408E">
        <w:rPr>
          <w:rFonts w:eastAsia="Calibri"/>
          <w:spacing w:val="-1"/>
          <w:sz w:val="20"/>
          <w:szCs w:val="20"/>
        </w:rPr>
        <w:t>o</w:t>
      </w:r>
      <w:r w:rsidRPr="00FB408E">
        <w:rPr>
          <w:rFonts w:eastAsia="Calibri"/>
          <w:sz w:val="20"/>
          <w:szCs w:val="20"/>
        </w:rPr>
        <w:t>bse</w:t>
      </w:r>
      <w:r w:rsidRPr="00FB408E">
        <w:rPr>
          <w:rFonts w:eastAsia="Calibri"/>
          <w:spacing w:val="2"/>
          <w:sz w:val="20"/>
          <w:szCs w:val="20"/>
        </w:rPr>
        <w:t>g</w:t>
      </w:r>
      <w:r w:rsidRPr="00FB408E">
        <w:rPr>
          <w:rFonts w:eastAsia="Calibri"/>
          <w:spacing w:val="-6"/>
          <w:sz w:val="20"/>
          <w:szCs w:val="20"/>
        </w:rPr>
        <w:t>o</w:t>
      </w:r>
      <w:r w:rsidRPr="00FB408E">
        <w:rPr>
          <w:rFonts w:eastAsia="Calibri"/>
          <w:sz w:val="20"/>
          <w:szCs w:val="20"/>
        </w:rPr>
        <w:t>m</w:t>
      </w:r>
      <w:r w:rsidRPr="00FB408E">
        <w:rPr>
          <w:rFonts w:eastAsia="Calibri"/>
          <w:spacing w:val="7"/>
          <w:sz w:val="20"/>
          <w:szCs w:val="20"/>
        </w:rPr>
        <w:t xml:space="preserve"> </w:t>
      </w:r>
      <w:r w:rsidRPr="00FB408E">
        <w:rPr>
          <w:rFonts w:eastAsia="Calibri"/>
          <w:sz w:val="20"/>
          <w:szCs w:val="20"/>
        </w:rPr>
        <w:t>zah</w:t>
      </w:r>
      <w:r w:rsidRPr="00FB408E">
        <w:rPr>
          <w:rFonts w:eastAsia="Calibri"/>
          <w:spacing w:val="-2"/>
          <w:sz w:val="20"/>
          <w:szCs w:val="20"/>
        </w:rPr>
        <w:t>t</w:t>
      </w:r>
      <w:r w:rsidRPr="00FB408E">
        <w:rPr>
          <w:rFonts w:eastAsia="Calibri"/>
          <w:sz w:val="20"/>
          <w:szCs w:val="20"/>
        </w:rPr>
        <w:t>evan</w:t>
      </w:r>
      <w:r w:rsidRPr="00FB408E">
        <w:rPr>
          <w:rFonts w:eastAsia="Calibri"/>
          <w:spacing w:val="2"/>
          <w:sz w:val="20"/>
          <w:szCs w:val="20"/>
        </w:rPr>
        <w:t>i</w:t>
      </w:r>
      <w:r w:rsidRPr="00FB408E">
        <w:rPr>
          <w:rFonts w:eastAsia="Calibri"/>
          <w:sz w:val="20"/>
          <w:szCs w:val="20"/>
        </w:rPr>
        <w:t>h s</w:t>
      </w:r>
      <w:r w:rsidRPr="00FB408E">
        <w:rPr>
          <w:rFonts w:eastAsia="Calibri"/>
          <w:spacing w:val="-2"/>
          <w:sz w:val="20"/>
          <w:szCs w:val="20"/>
        </w:rPr>
        <w:t>to</w:t>
      </w:r>
      <w:r w:rsidRPr="00FB408E">
        <w:rPr>
          <w:rFonts w:eastAsia="Calibri"/>
          <w:sz w:val="20"/>
          <w:szCs w:val="20"/>
        </w:rPr>
        <w:t>r</w:t>
      </w:r>
      <w:r w:rsidRPr="00FB408E">
        <w:rPr>
          <w:rFonts w:eastAsia="Calibri"/>
          <w:spacing w:val="2"/>
          <w:sz w:val="20"/>
          <w:szCs w:val="20"/>
        </w:rPr>
        <w:t>i</w:t>
      </w:r>
      <w:r w:rsidRPr="00FB408E">
        <w:rPr>
          <w:rFonts w:eastAsia="Calibri"/>
          <w:spacing w:val="-2"/>
          <w:sz w:val="20"/>
          <w:szCs w:val="20"/>
        </w:rPr>
        <w:t>t</w:t>
      </w:r>
      <w:r w:rsidRPr="00FB408E">
        <w:rPr>
          <w:rFonts w:eastAsia="Calibri"/>
          <w:sz w:val="20"/>
          <w:szCs w:val="20"/>
        </w:rPr>
        <w:t>ev</w:t>
      </w:r>
      <w:r w:rsidRPr="00FB408E">
        <w:rPr>
          <w:rFonts w:eastAsia="Calibri"/>
          <w:spacing w:val="6"/>
          <w:sz w:val="20"/>
          <w:szCs w:val="20"/>
        </w:rPr>
        <w:t xml:space="preserve"> </w:t>
      </w:r>
      <w:r w:rsidRPr="00FB408E">
        <w:rPr>
          <w:rFonts w:eastAsia="Calibri"/>
          <w:spacing w:val="-2"/>
          <w:sz w:val="20"/>
          <w:szCs w:val="20"/>
        </w:rPr>
        <w:t>t</w:t>
      </w:r>
      <w:r w:rsidRPr="00FB408E">
        <w:rPr>
          <w:rFonts w:eastAsia="Calibri"/>
          <w:sz w:val="20"/>
          <w:szCs w:val="20"/>
        </w:rPr>
        <w:t>er</w:t>
      </w:r>
      <w:r w:rsidRPr="00FB408E">
        <w:rPr>
          <w:rFonts w:eastAsia="Calibri"/>
          <w:spacing w:val="6"/>
          <w:sz w:val="20"/>
          <w:szCs w:val="20"/>
        </w:rPr>
        <w:t xml:space="preserve"> </w:t>
      </w:r>
      <w:r w:rsidRPr="00FB408E">
        <w:rPr>
          <w:rFonts w:eastAsia="Calibri"/>
          <w:sz w:val="20"/>
          <w:szCs w:val="20"/>
        </w:rPr>
        <w:t>dr</w:t>
      </w:r>
      <w:r w:rsidRPr="00FB408E">
        <w:rPr>
          <w:rFonts w:eastAsia="Calibri"/>
          <w:spacing w:val="-6"/>
          <w:sz w:val="20"/>
          <w:szCs w:val="20"/>
        </w:rPr>
        <w:t>u</w:t>
      </w:r>
      <w:r w:rsidRPr="00FB408E">
        <w:rPr>
          <w:rFonts w:eastAsia="Calibri"/>
          <w:spacing w:val="2"/>
          <w:sz w:val="20"/>
          <w:szCs w:val="20"/>
        </w:rPr>
        <w:t>g</w:t>
      </w:r>
      <w:r w:rsidRPr="00FB408E">
        <w:rPr>
          <w:rFonts w:eastAsia="Calibri"/>
          <w:spacing w:val="-3"/>
          <w:sz w:val="20"/>
          <w:szCs w:val="20"/>
        </w:rPr>
        <w:t>i</w:t>
      </w:r>
      <w:r w:rsidRPr="00FB408E">
        <w:rPr>
          <w:rFonts w:eastAsia="Calibri"/>
          <w:spacing w:val="1"/>
          <w:sz w:val="20"/>
          <w:szCs w:val="20"/>
        </w:rPr>
        <w:t>m</w:t>
      </w:r>
      <w:r w:rsidRPr="00FB408E">
        <w:rPr>
          <w:rFonts w:eastAsia="Calibri"/>
          <w:sz w:val="20"/>
          <w:szCs w:val="20"/>
        </w:rPr>
        <w:t>i</w:t>
      </w:r>
      <w:r w:rsidRPr="00FB408E">
        <w:rPr>
          <w:rFonts w:eastAsia="Calibri"/>
          <w:spacing w:val="3"/>
          <w:sz w:val="20"/>
          <w:szCs w:val="20"/>
        </w:rPr>
        <w:t xml:space="preserve"> </w:t>
      </w:r>
      <w:r w:rsidRPr="00FB408E">
        <w:rPr>
          <w:rFonts w:eastAsia="Calibri"/>
          <w:spacing w:val="2"/>
          <w:sz w:val="20"/>
          <w:szCs w:val="20"/>
        </w:rPr>
        <w:t>i</w:t>
      </w:r>
      <w:r w:rsidRPr="00FB408E">
        <w:rPr>
          <w:rFonts w:eastAsia="Calibri"/>
          <w:spacing w:val="-6"/>
          <w:sz w:val="20"/>
          <w:szCs w:val="20"/>
        </w:rPr>
        <w:t>n</w:t>
      </w:r>
      <w:r w:rsidRPr="00FB408E">
        <w:rPr>
          <w:rFonts w:eastAsia="Calibri"/>
          <w:sz w:val="20"/>
          <w:szCs w:val="20"/>
        </w:rPr>
        <w:t>f</w:t>
      </w:r>
      <w:r w:rsidRPr="00FB408E">
        <w:rPr>
          <w:rFonts w:eastAsia="Calibri"/>
          <w:spacing w:val="-1"/>
          <w:sz w:val="20"/>
          <w:szCs w:val="20"/>
        </w:rPr>
        <w:t>o</w:t>
      </w:r>
      <w:r w:rsidRPr="00FB408E">
        <w:rPr>
          <w:rFonts w:eastAsia="Calibri"/>
          <w:sz w:val="20"/>
          <w:szCs w:val="20"/>
        </w:rPr>
        <w:t>r</w:t>
      </w:r>
      <w:r w:rsidRPr="00FB408E">
        <w:rPr>
          <w:rFonts w:eastAsia="Calibri"/>
          <w:spacing w:val="1"/>
          <w:sz w:val="20"/>
          <w:szCs w:val="20"/>
        </w:rPr>
        <w:t>m</w:t>
      </w:r>
      <w:r w:rsidRPr="00FB408E">
        <w:rPr>
          <w:rFonts w:eastAsia="Calibri"/>
          <w:sz w:val="20"/>
          <w:szCs w:val="20"/>
        </w:rPr>
        <w:t>a</w:t>
      </w:r>
      <w:r w:rsidRPr="00FB408E">
        <w:rPr>
          <w:rFonts w:eastAsia="Calibri"/>
          <w:spacing w:val="-2"/>
          <w:sz w:val="20"/>
          <w:szCs w:val="20"/>
        </w:rPr>
        <w:t>c</w:t>
      </w:r>
      <w:r w:rsidRPr="00FB408E">
        <w:rPr>
          <w:rFonts w:eastAsia="Calibri"/>
          <w:spacing w:val="2"/>
          <w:sz w:val="20"/>
          <w:szCs w:val="20"/>
        </w:rPr>
        <w:t>i</w:t>
      </w:r>
      <w:r w:rsidRPr="00FB408E">
        <w:rPr>
          <w:rFonts w:eastAsia="Calibri"/>
          <w:sz w:val="20"/>
          <w:szCs w:val="20"/>
        </w:rPr>
        <w:t>ja</w:t>
      </w:r>
      <w:r w:rsidRPr="00FB408E">
        <w:rPr>
          <w:rFonts w:eastAsia="Calibri"/>
          <w:spacing w:val="1"/>
          <w:sz w:val="20"/>
          <w:szCs w:val="20"/>
        </w:rPr>
        <w:t>m</w:t>
      </w:r>
      <w:r w:rsidRPr="00FB408E">
        <w:rPr>
          <w:rFonts w:eastAsia="Calibri"/>
          <w:spacing w:val="2"/>
          <w:sz w:val="20"/>
          <w:szCs w:val="20"/>
        </w:rPr>
        <w:t>i</w:t>
      </w:r>
      <w:r w:rsidRPr="00FB408E">
        <w:rPr>
          <w:rFonts w:eastAsia="Calibri"/>
          <w:sz w:val="20"/>
          <w:szCs w:val="20"/>
        </w:rPr>
        <w:t>,</w:t>
      </w:r>
      <w:r w:rsidRPr="00FB408E">
        <w:rPr>
          <w:rFonts w:eastAsia="Calibri"/>
          <w:spacing w:val="3"/>
          <w:sz w:val="20"/>
          <w:szCs w:val="20"/>
        </w:rPr>
        <w:t xml:space="preserve"> </w:t>
      </w:r>
      <w:r w:rsidRPr="00FB408E">
        <w:rPr>
          <w:rFonts w:eastAsia="Calibri"/>
          <w:spacing w:val="-4"/>
          <w:sz w:val="20"/>
          <w:szCs w:val="20"/>
        </w:rPr>
        <w:t>k</w:t>
      </w:r>
      <w:r w:rsidRPr="00FB408E">
        <w:rPr>
          <w:rFonts w:eastAsia="Calibri"/>
          <w:sz w:val="20"/>
          <w:szCs w:val="20"/>
        </w:rPr>
        <w:t>i</w:t>
      </w:r>
      <w:r w:rsidRPr="00FB408E">
        <w:rPr>
          <w:rFonts w:eastAsia="Calibri"/>
          <w:spacing w:val="7"/>
          <w:sz w:val="20"/>
          <w:szCs w:val="20"/>
        </w:rPr>
        <w:t xml:space="preserve"> </w:t>
      </w:r>
      <w:r w:rsidRPr="00FB408E">
        <w:rPr>
          <w:rFonts w:eastAsia="Calibri"/>
          <w:sz w:val="20"/>
          <w:szCs w:val="20"/>
        </w:rPr>
        <w:t>so</w:t>
      </w:r>
      <w:r w:rsidRPr="00FB408E">
        <w:rPr>
          <w:rFonts w:eastAsia="Calibri"/>
          <w:spacing w:val="4"/>
          <w:sz w:val="20"/>
          <w:szCs w:val="20"/>
        </w:rPr>
        <w:t xml:space="preserve"> </w:t>
      </w:r>
      <w:r w:rsidRPr="00FB408E">
        <w:rPr>
          <w:rFonts w:eastAsia="Calibri"/>
          <w:sz w:val="20"/>
          <w:szCs w:val="20"/>
        </w:rPr>
        <w:t>p</w:t>
      </w:r>
      <w:r w:rsidRPr="00FB408E">
        <w:rPr>
          <w:rFonts w:eastAsia="Calibri"/>
          <w:spacing w:val="-1"/>
          <w:sz w:val="20"/>
          <w:szCs w:val="20"/>
        </w:rPr>
        <w:t>o</w:t>
      </w:r>
      <w:r w:rsidRPr="00FB408E">
        <w:rPr>
          <w:rFonts w:eastAsia="Calibri"/>
          <w:sz w:val="20"/>
          <w:szCs w:val="20"/>
        </w:rPr>
        <w:t>nudn</w:t>
      </w:r>
      <w:r w:rsidRPr="00FB408E">
        <w:rPr>
          <w:rFonts w:eastAsia="Calibri"/>
          <w:spacing w:val="-3"/>
          <w:sz w:val="20"/>
          <w:szCs w:val="20"/>
        </w:rPr>
        <w:t>i</w:t>
      </w:r>
      <w:r w:rsidRPr="00FB408E">
        <w:rPr>
          <w:rFonts w:eastAsia="Calibri"/>
          <w:sz w:val="20"/>
          <w:szCs w:val="20"/>
        </w:rPr>
        <w:t>ku</w:t>
      </w:r>
      <w:r w:rsidRPr="00FB408E">
        <w:rPr>
          <w:rFonts w:eastAsia="Calibri"/>
          <w:spacing w:val="5"/>
          <w:sz w:val="20"/>
          <w:szCs w:val="20"/>
        </w:rPr>
        <w:t xml:space="preserve"> </w:t>
      </w:r>
      <w:r w:rsidRPr="00FB408E">
        <w:rPr>
          <w:rFonts w:eastAsia="Calibri"/>
          <w:sz w:val="20"/>
          <w:szCs w:val="20"/>
        </w:rPr>
        <w:t>p</w:t>
      </w:r>
      <w:r w:rsidRPr="00FB408E">
        <w:rPr>
          <w:rFonts w:eastAsia="Calibri"/>
          <w:spacing w:val="-1"/>
          <w:sz w:val="20"/>
          <w:szCs w:val="20"/>
        </w:rPr>
        <w:t>o</w:t>
      </w:r>
      <w:r w:rsidRPr="00FB408E">
        <w:rPr>
          <w:rFonts w:eastAsia="Calibri"/>
          <w:spacing w:val="1"/>
          <w:sz w:val="20"/>
          <w:szCs w:val="20"/>
        </w:rPr>
        <w:t>m</w:t>
      </w:r>
      <w:r w:rsidRPr="00FB408E">
        <w:rPr>
          <w:rFonts w:eastAsia="Calibri"/>
          <w:spacing w:val="-4"/>
          <w:sz w:val="20"/>
          <w:szCs w:val="20"/>
        </w:rPr>
        <w:t>e</w:t>
      </w:r>
      <w:r w:rsidRPr="00FB408E">
        <w:rPr>
          <w:rFonts w:eastAsia="Calibri"/>
          <w:spacing w:val="1"/>
          <w:sz w:val="20"/>
          <w:szCs w:val="20"/>
        </w:rPr>
        <w:t>m</w:t>
      </w:r>
      <w:r w:rsidRPr="00FB408E">
        <w:rPr>
          <w:rFonts w:eastAsia="Calibri"/>
          <w:sz w:val="20"/>
          <w:szCs w:val="20"/>
        </w:rPr>
        <w:t>bne</w:t>
      </w:r>
      <w:r w:rsidRPr="00FB408E">
        <w:rPr>
          <w:rFonts w:eastAsia="Calibri"/>
          <w:spacing w:val="5"/>
          <w:sz w:val="20"/>
          <w:szCs w:val="20"/>
        </w:rPr>
        <w:t xml:space="preserve"> </w:t>
      </w:r>
      <w:r w:rsidRPr="00FB408E">
        <w:rPr>
          <w:rFonts w:eastAsia="Calibri"/>
          <w:sz w:val="20"/>
          <w:szCs w:val="20"/>
        </w:rPr>
        <w:t>za pr</w:t>
      </w:r>
      <w:r w:rsidRPr="00FB408E">
        <w:rPr>
          <w:rFonts w:eastAsia="Calibri"/>
          <w:spacing w:val="2"/>
          <w:sz w:val="20"/>
          <w:szCs w:val="20"/>
        </w:rPr>
        <w:t>i</w:t>
      </w:r>
      <w:r w:rsidRPr="00FB408E">
        <w:rPr>
          <w:rFonts w:eastAsia="Calibri"/>
          <w:sz w:val="20"/>
          <w:szCs w:val="20"/>
        </w:rPr>
        <w:t>pravo</w:t>
      </w:r>
      <w:r w:rsidRPr="00FB408E">
        <w:rPr>
          <w:rFonts w:eastAsia="Calibri"/>
          <w:spacing w:val="-2"/>
          <w:sz w:val="20"/>
          <w:szCs w:val="20"/>
        </w:rPr>
        <w:t xml:space="preserve"> </w:t>
      </w:r>
      <w:r w:rsidRPr="00FB408E">
        <w:rPr>
          <w:rFonts w:eastAsia="Calibri"/>
          <w:sz w:val="20"/>
          <w:szCs w:val="20"/>
        </w:rPr>
        <w:t>p</w:t>
      </w:r>
      <w:r w:rsidRPr="00FB408E">
        <w:rPr>
          <w:rFonts w:eastAsia="Calibri"/>
          <w:spacing w:val="-1"/>
          <w:sz w:val="20"/>
          <w:szCs w:val="20"/>
        </w:rPr>
        <w:t>o</w:t>
      </w:r>
      <w:r w:rsidRPr="00FB408E">
        <w:rPr>
          <w:rFonts w:eastAsia="Calibri"/>
          <w:sz w:val="20"/>
          <w:szCs w:val="20"/>
        </w:rPr>
        <w:t>nudbe.</w:t>
      </w:r>
    </w:p>
    <w:p w14:paraId="0BE30E86" w14:textId="77777777" w:rsidR="00F80499" w:rsidRPr="00FB408E" w:rsidRDefault="00F80499" w:rsidP="00F80499">
      <w:pPr>
        <w:suppressAutoHyphens w:val="0"/>
        <w:autoSpaceDN/>
        <w:spacing w:before="9" w:line="260" w:lineRule="exact"/>
        <w:jc w:val="both"/>
        <w:textAlignment w:val="auto"/>
        <w:rPr>
          <w:sz w:val="20"/>
          <w:szCs w:val="20"/>
        </w:rPr>
      </w:pPr>
    </w:p>
    <w:p w14:paraId="0A010F5A" w14:textId="77777777" w:rsidR="009D3AB2" w:rsidRPr="00C2118F" w:rsidRDefault="009D3AB2" w:rsidP="009D3AB2">
      <w:pPr>
        <w:spacing w:before="9" w:line="260" w:lineRule="exact"/>
        <w:rPr>
          <w:rFonts w:eastAsia="Calibri"/>
          <w:spacing w:val="2"/>
          <w:sz w:val="20"/>
        </w:rPr>
      </w:pPr>
      <w:r w:rsidRPr="00C2118F">
        <w:rPr>
          <w:rFonts w:eastAsia="Calibri"/>
          <w:spacing w:val="2"/>
          <w:sz w:val="20"/>
        </w:rPr>
        <w:t>Ogled je možen po predhodni najavi na posamezni lokaciji:</w:t>
      </w:r>
    </w:p>
    <w:tbl>
      <w:tblPr>
        <w:tblW w:w="5000" w:type="pct"/>
        <w:tblLayout w:type="fixed"/>
        <w:tblCellMar>
          <w:left w:w="70" w:type="dxa"/>
          <w:right w:w="70" w:type="dxa"/>
        </w:tblCellMar>
        <w:tblLook w:val="04A0" w:firstRow="1" w:lastRow="0" w:firstColumn="1" w:lastColumn="0" w:noHBand="0" w:noVBand="1"/>
      </w:tblPr>
      <w:tblGrid>
        <w:gridCol w:w="816"/>
        <w:gridCol w:w="2125"/>
        <w:gridCol w:w="1689"/>
        <w:gridCol w:w="3891"/>
        <w:gridCol w:w="1390"/>
      </w:tblGrid>
      <w:tr w:rsidR="009D3AB2" w:rsidRPr="00C2118F" w14:paraId="55EE1199" w14:textId="77777777" w:rsidTr="00DE17EC">
        <w:trPr>
          <w:trHeight w:val="296"/>
        </w:trPr>
        <w:tc>
          <w:tcPr>
            <w:tcW w:w="412" w:type="pct"/>
            <w:tcBorders>
              <w:top w:val="single" w:sz="4" w:space="0" w:color="auto"/>
              <w:left w:val="single" w:sz="4" w:space="0" w:color="auto"/>
              <w:bottom w:val="single" w:sz="4" w:space="0" w:color="auto"/>
              <w:right w:val="single" w:sz="4" w:space="0" w:color="auto"/>
            </w:tcBorders>
            <w:shd w:val="clear" w:color="000000" w:fill="E6E6E6"/>
            <w:vAlign w:val="center"/>
            <w:hideMark/>
          </w:tcPr>
          <w:p w14:paraId="65B6A9B0" w14:textId="77777777" w:rsidR="009D3AB2" w:rsidRPr="00C2118F" w:rsidRDefault="009D3AB2" w:rsidP="00DE17EC">
            <w:pPr>
              <w:jc w:val="center"/>
              <w:rPr>
                <w:color w:val="000000"/>
                <w:sz w:val="20"/>
              </w:rPr>
            </w:pPr>
            <w:proofErr w:type="spellStart"/>
            <w:r w:rsidRPr="00C2118F">
              <w:rPr>
                <w:color w:val="000000"/>
                <w:sz w:val="20"/>
              </w:rPr>
              <w:t>Zap.št</w:t>
            </w:r>
            <w:proofErr w:type="spellEnd"/>
            <w:r w:rsidRPr="00C2118F">
              <w:rPr>
                <w:color w:val="000000"/>
                <w:sz w:val="20"/>
              </w:rPr>
              <w:t>.</w:t>
            </w:r>
          </w:p>
        </w:tc>
        <w:tc>
          <w:tcPr>
            <w:tcW w:w="1072" w:type="pct"/>
            <w:tcBorders>
              <w:top w:val="single" w:sz="4" w:space="0" w:color="auto"/>
              <w:left w:val="nil"/>
              <w:bottom w:val="single" w:sz="4" w:space="0" w:color="auto"/>
              <w:right w:val="single" w:sz="4" w:space="0" w:color="auto"/>
            </w:tcBorders>
            <w:shd w:val="clear" w:color="000000" w:fill="E6E6E6"/>
            <w:vAlign w:val="center"/>
            <w:hideMark/>
          </w:tcPr>
          <w:p w14:paraId="2B98B568" w14:textId="77777777" w:rsidR="009D3AB2" w:rsidRPr="00C2118F" w:rsidRDefault="009D3AB2" w:rsidP="00DE17EC">
            <w:pPr>
              <w:jc w:val="center"/>
              <w:rPr>
                <w:color w:val="000000"/>
                <w:sz w:val="20"/>
              </w:rPr>
            </w:pPr>
            <w:r w:rsidRPr="00C2118F">
              <w:rPr>
                <w:color w:val="000000"/>
                <w:sz w:val="20"/>
              </w:rPr>
              <w:t>Lokacija</w:t>
            </w:r>
          </w:p>
        </w:tc>
        <w:tc>
          <w:tcPr>
            <w:tcW w:w="852" w:type="pct"/>
            <w:tcBorders>
              <w:top w:val="single" w:sz="4" w:space="0" w:color="auto"/>
              <w:left w:val="nil"/>
              <w:bottom w:val="single" w:sz="4" w:space="0" w:color="auto"/>
              <w:right w:val="single" w:sz="4" w:space="0" w:color="auto"/>
            </w:tcBorders>
            <w:shd w:val="clear" w:color="000000" w:fill="E6E6E6"/>
            <w:vAlign w:val="center"/>
            <w:hideMark/>
          </w:tcPr>
          <w:p w14:paraId="1C7422E9" w14:textId="77777777" w:rsidR="009D3AB2" w:rsidRPr="00C2118F" w:rsidRDefault="009D3AB2" w:rsidP="00DE17EC">
            <w:pPr>
              <w:jc w:val="center"/>
              <w:rPr>
                <w:color w:val="000000"/>
                <w:sz w:val="20"/>
              </w:rPr>
            </w:pPr>
            <w:r w:rsidRPr="00C2118F">
              <w:rPr>
                <w:color w:val="000000"/>
                <w:sz w:val="20"/>
              </w:rPr>
              <w:t>Kontaktna oseba</w:t>
            </w:r>
          </w:p>
        </w:tc>
        <w:tc>
          <w:tcPr>
            <w:tcW w:w="1963" w:type="pct"/>
            <w:tcBorders>
              <w:top w:val="single" w:sz="4" w:space="0" w:color="auto"/>
              <w:left w:val="nil"/>
              <w:bottom w:val="single" w:sz="4" w:space="0" w:color="auto"/>
              <w:right w:val="single" w:sz="4" w:space="0" w:color="auto"/>
            </w:tcBorders>
            <w:shd w:val="clear" w:color="000000" w:fill="E6E6E6"/>
            <w:vAlign w:val="center"/>
            <w:hideMark/>
          </w:tcPr>
          <w:p w14:paraId="2E6C0D1A" w14:textId="77777777" w:rsidR="009D3AB2" w:rsidRPr="00C2118F" w:rsidRDefault="009D3AB2" w:rsidP="00DE17EC">
            <w:pPr>
              <w:jc w:val="center"/>
              <w:rPr>
                <w:color w:val="000000"/>
                <w:sz w:val="20"/>
              </w:rPr>
            </w:pPr>
            <w:r w:rsidRPr="00C2118F">
              <w:rPr>
                <w:color w:val="000000"/>
                <w:sz w:val="20"/>
              </w:rPr>
              <w:t>Elektronski naslov</w:t>
            </w:r>
          </w:p>
        </w:tc>
        <w:tc>
          <w:tcPr>
            <w:tcW w:w="701" w:type="pct"/>
            <w:tcBorders>
              <w:top w:val="single" w:sz="4" w:space="0" w:color="auto"/>
              <w:left w:val="nil"/>
              <w:bottom w:val="single" w:sz="4" w:space="0" w:color="auto"/>
              <w:right w:val="single" w:sz="4" w:space="0" w:color="auto"/>
            </w:tcBorders>
            <w:shd w:val="clear" w:color="000000" w:fill="E6E6E6"/>
            <w:vAlign w:val="center"/>
            <w:hideMark/>
          </w:tcPr>
          <w:p w14:paraId="023F6ABA" w14:textId="77777777" w:rsidR="009D3AB2" w:rsidRPr="00C2118F" w:rsidRDefault="009D3AB2" w:rsidP="00DE17EC">
            <w:pPr>
              <w:jc w:val="center"/>
              <w:rPr>
                <w:color w:val="000000"/>
                <w:sz w:val="20"/>
              </w:rPr>
            </w:pPr>
            <w:r w:rsidRPr="00C2118F">
              <w:rPr>
                <w:color w:val="000000"/>
                <w:sz w:val="20"/>
              </w:rPr>
              <w:t>Telefon</w:t>
            </w:r>
          </w:p>
        </w:tc>
      </w:tr>
      <w:tr w:rsidR="009D3AB2" w:rsidRPr="00C2118F" w14:paraId="58E545B0" w14:textId="77777777" w:rsidTr="00DE17EC">
        <w:trPr>
          <w:trHeight w:val="296"/>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292604FC" w14:textId="77777777" w:rsidR="009D3AB2" w:rsidRPr="00C2118F" w:rsidRDefault="009D3AB2" w:rsidP="00DE17EC">
            <w:pPr>
              <w:rPr>
                <w:color w:val="000000"/>
                <w:sz w:val="20"/>
              </w:rPr>
            </w:pPr>
            <w:r w:rsidRPr="00C2118F">
              <w:rPr>
                <w:color w:val="000000"/>
                <w:sz w:val="20"/>
              </w:rPr>
              <w:t>1</w:t>
            </w:r>
          </w:p>
        </w:tc>
        <w:tc>
          <w:tcPr>
            <w:tcW w:w="1072" w:type="pct"/>
            <w:tcBorders>
              <w:top w:val="nil"/>
              <w:left w:val="nil"/>
              <w:bottom w:val="single" w:sz="4" w:space="0" w:color="auto"/>
              <w:right w:val="single" w:sz="4" w:space="0" w:color="auto"/>
            </w:tcBorders>
            <w:shd w:val="clear" w:color="auto" w:fill="auto"/>
            <w:vAlign w:val="center"/>
          </w:tcPr>
          <w:p w14:paraId="3299FF54" w14:textId="77777777" w:rsidR="009D3AB2" w:rsidRPr="00C2118F" w:rsidRDefault="009D3AB2" w:rsidP="00DE17EC">
            <w:pPr>
              <w:rPr>
                <w:color w:val="000000"/>
                <w:sz w:val="20"/>
              </w:rPr>
            </w:pPr>
            <w:r>
              <w:rPr>
                <w:color w:val="000000"/>
                <w:sz w:val="20"/>
              </w:rPr>
              <w:t>Upravna stavba, Podbevškova ulica 12</w:t>
            </w:r>
          </w:p>
        </w:tc>
        <w:tc>
          <w:tcPr>
            <w:tcW w:w="852" w:type="pct"/>
            <w:tcBorders>
              <w:top w:val="nil"/>
              <w:left w:val="nil"/>
              <w:bottom w:val="single" w:sz="4" w:space="0" w:color="auto"/>
              <w:right w:val="single" w:sz="4" w:space="0" w:color="auto"/>
            </w:tcBorders>
            <w:shd w:val="clear" w:color="auto" w:fill="auto"/>
            <w:noWrap/>
            <w:vAlign w:val="bottom"/>
          </w:tcPr>
          <w:p w14:paraId="58E513CE" w14:textId="77777777" w:rsidR="009D3AB2" w:rsidRDefault="009D3AB2" w:rsidP="00DE17EC">
            <w:pPr>
              <w:rPr>
                <w:color w:val="000000"/>
                <w:sz w:val="20"/>
              </w:rPr>
            </w:pPr>
            <w:r>
              <w:rPr>
                <w:color w:val="000000"/>
                <w:sz w:val="20"/>
              </w:rPr>
              <w:t>Sonja Kolenc</w:t>
            </w:r>
          </w:p>
          <w:p w14:paraId="67359AF4" w14:textId="77777777" w:rsidR="009D3AB2" w:rsidRPr="00C2118F" w:rsidRDefault="009D3AB2" w:rsidP="00DE17EC">
            <w:pPr>
              <w:jc w:val="center"/>
              <w:rPr>
                <w:color w:val="000000"/>
                <w:sz w:val="20"/>
              </w:rPr>
            </w:pPr>
          </w:p>
        </w:tc>
        <w:tc>
          <w:tcPr>
            <w:tcW w:w="1963" w:type="pct"/>
            <w:tcBorders>
              <w:top w:val="nil"/>
              <w:left w:val="nil"/>
              <w:bottom w:val="single" w:sz="4" w:space="0" w:color="auto"/>
              <w:right w:val="single" w:sz="4" w:space="0" w:color="auto"/>
            </w:tcBorders>
            <w:shd w:val="clear" w:color="auto" w:fill="auto"/>
            <w:noWrap/>
            <w:vAlign w:val="bottom"/>
          </w:tcPr>
          <w:p w14:paraId="0E8669AC" w14:textId="77777777" w:rsidR="009D3AB2" w:rsidRDefault="009D3AB2" w:rsidP="00DE17EC">
            <w:pPr>
              <w:jc w:val="center"/>
              <w:rPr>
                <w:sz w:val="20"/>
              </w:rPr>
            </w:pPr>
            <w:hyperlink r:id="rId19" w:history="1">
              <w:r w:rsidRPr="009E44DA">
                <w:rPr>
                  <w:rStyle w:val="Hiperpovezava"/>
                  <w:sz w:val="20"/>
                </w:rPr>
                <w:t>sonja.kolenc@komunala-nm.si</w:t>
              </w:r>
            </w:hyperlink>
          </w:p>
          <w:p w14:paraId="55909598" w14:textId="77777777" w:rsidR="009D3AB2" w:rsidRPr="004D1BF1" w:rsidRDefault="009D3AB2" w:rsidP="00DE17EC">
            <w:pPr>
              <w:jc w:val="center"/>
              <w:rPr>
                <w:sz w:val="20"/>
              </w:rPr>
            </w:pPr>
          </w:p>
        </w:tc>
        <w:tc>
          <w:tcPr>
            <w:tcW w:w="701" w:type="pct"/>
            <w:tcBorders>
              <w:top w:val="nil"/>
              <w:left w:val="nil"/>
              <w:bottom w:val="single" w:sz="4" w:space="0" w:color="auto"/>
              <w:right w:val="single" w:sz="4" w:space="0" w:color="auto"/>
            </w:tcBorders>
            <w:shd w:val="clear" w:color="auto" w:fill="auto"/>
            <w:noWrap/>
            <w:vAlign w:val="center"/>
          </w:tcPr>
          <w:p w14:paraId="26C7C535" w14:textId="77777777" w:rsidR="009D3AB2" w:rsidRPr="00C2118F" w:rsidRDefault="009D3AB2" w:rsidP="00DE17EC">
            <w:pPr>
              <w:jc w:val="center"/>
              <w:rPr>
                <w:color w:val="000000"/>
                <w:sz w:val="20"/>
              </w:rPr>
            </w:pPr>
            <w:r>
              <w:rPr>
                <w:color w:val="000000"/>
                <w:sz w:val="20"/>
              </w:rPr>
              <w:t>073932480</w:t>
            </w:r>
          </w:p>
        </w:tc>
      </w:tr>
      <w:tr w:rsidR="009D3AB2" w:rsidRPr="00C2118F" w14:paraId="72E6788D" w14:textId="77777777" w:rsidTr="00DE17EC">
        <w:trPr>
          <w:trHeight w:val="266"/>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6EAF5D0E" w14:textId="77777777" w:rsidR="009D3AB2" w:rsidRPr="00C2118F" w:rsidRDefault="009D3AB2" w:rsidP="00DE17EC">
            <w:pPr>
              <w:rPr>
                <w:color w:val="000000"/>
                <w:sz w:val="20"/>
              </w:rPr>
            </w:pPr>
            <w:r w:rsidRPr="00C2118F">
              <w:rPr>
                <w:color w:val="000000"/>
                <w:sz w:val="20"/>
              </w:rPr>
              <w:t>2</w:t>
            </w:r>
          </w:p>
        </w:tc>
        <w:tc>
          <w:tcPr>
            <w:tcW w:w="1072" w:type="pct"/>
            <w:tcBorders>
              <w:top w:val="nil"/>
              <w:left w:val="nil"/>
              <w:bottom w:val="single" w:sz="4" w:space="0" w:color="auto"/>
              <w:right w:val="single" w:sz="4" w:space="0" w:color="auto"/>
            </w:tcBorders>
            <w:shd w:val="clear" w:color="auto" w:fill="auto"/>
            <w:vAlign w:val="center"/>
          </w:tcPr>
          <w:p w14:paraId="5891E668" w14:textId="77777777" w:rsidR="009D3AB2" w:rsidRPr="00C2118F" w:rsidRDefault="009D3AB2" w:rsidP="00DE17EC">
            <w:pPr>
              <w:rPr>
                <w:color w:val="000000"/>
                <w:sz w:val="20"/>
              </w:rPr>
            </w:pPr>
            <w:r>
              <w:rPr>
                <w:color w:val="000000"/>
                <w:sz w:val="20"/>
              </w:rPr>
              <w:t>Pokopališka dejavnost, Srebrniče</w:t>
            </w:r>
          </w:p>
        </w:tc>
        <w:tc>
          <w:tcPr>
            <w:tcW w:w="852" w:type="pct"/>
            <w:tcBorders>
              <w:top w:val="nil"/>
              <w:left w:val="nil"/>
              <w:bottom w:val="single" w:sz="4" w:space="0" w:color="auto"/>
              <w:right w:val="single" w:sz="4" w:space="0" w:color="auto"/>
            </w:tcBorders>
            <w:shd w:val="clear" w:color="auto" w:fill="auto"/>
            <w:noWrap/>
            <w:vAlign w:val="center"/>
          </w:tcPr>
          <w:p w14:paraId="70411B97" w14:textId="77777777" w:rsidR="009D3AB2" w:rsidRPr="00C2118F" w:rsidRDefault="009D3AB2" w:rsidP="00DE17EC">
            <w:pPr>
              <w:rPr>
                <w:color w:val="000000"/>
                <w:sz w:val="20"/>
              </w:rPr>
            </w:pPr>
            <w:r>
              <w:rPr>
                <w:color w:val="000000"/>
                <w:sz w:val="20"/>
              </w:rPr>
              <w:t>Marko Žagar</w:t>
            </w:r>
          </w:p>
        </w:tc>
        <w:tc>
          <w:tcPr>
            <w:tcW w:w="1963" w:type="pct"/>
            <w:tcBorders>
              <w:top w:val="nil"/>
              <w:left w:val="nil"/>
              <w:bottom w:val="single" w:sz="4" w:space="0" w:color="auto"/>
              <w:right w:val="single" w:sz="4" w:space="0" w:color="auto"/>
            </w:tcBorders>
            <w:shd w:val="clear" w:color="auto" w:fill="auto"/>
            <w:noWrap/>
            <w:vAlign w:val="center"/>
          </w:tcPr>
          <w:p w14:paraId="0CCC5AB5" w14:textId="77777777" w:rsidR="009D3AB2" w:rsidRPr="004D1BF1" w:rsidRDefault="009D3AB2" w:rsidP="00DE17EC">
            <w:pPr>
              <w:jc w:val="center"/>
              <w:rPr>
                <w:sz w:val="20"/>
              </w:rPr>
            </w:pPr>
            <w:hyperlink r:id="rId20" w:history="1">
              <w:r w:rsidRPr="009E44DA">
                <w:rPr>
                  <w:rStyle w:val="Hiperpovezava"/>
                  <w:sz w:val="20"/>
                </w:rPr>
                <w:t>marko.zagar@komunala-nm.si</w:t>
              </w:r>
            </w:hyperlink>
            <w:r>
              <w:rPr>
                <w:sz w:val="20"/>
              </w:rPr>
              <w:t xml:space="preserve"> </w:t>
            </w:r>
          </w:p>
        </w:tc>
        <w:tc>
          <w:tcPr>
            <w:tcW w:w="701" w:type="pct"/>
            <w:tcBorders>
              <w:top w:val="nil"/>
              <w:left w:val="nil"/>
              <w:bottom w:val="single" w:sz="4" w:space="0" w:color="auto"/>
              <w:right w:val="single" w:sz="4" w:space="0" w:color="auto"/>
            </w:tcBorders>
            <w:shd w:val="clear" w:color="auto" w:fill="auto"/>
            <w:noWrap/>
            <w:vAlign w:val="center"/>
          </w:tcPr>
          <w:p w14:paraId="16C08622" w14:textId="77777777" w:rsidR="009D3AB2" w:rsidRPr="00C2118F" w:rsidRDefault="009D3AB2" w:rsidP="00DE17EC">
            <w:pPr>
              <w:jc w:val="center"/>
              <w:rPr>
                <w:color w:val="000000"/>
                <w:sz w:val="20"/>
              </w:rPr>
            </w:pPr>
            <w:r>
              <w:rPr>
                <w:color w:val="000000"/>
                <w:sz w:val="20"/>
              </w:rPr>
              <w:t>073931392</w:t>
            </w:r>
          </w:p>
        </w:tc>
      </w:tr>
      <w:tr w:rsidR="009D3AB2" w:rsidRPr="00C2118F" w14:paraId="0B65C059" w14:textId="77777777" w:rsidTr="00DE17EC">
        <w:trPr>
          <w:trHeight w:val="909"/>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0EABADE4" w14:textId="77777777" w:rsidR="009D3AB2" w:rsidRPr="00C2118F" w:rsidRDefault="009D3AB2" w:rsidP="00DE17EC">
            <w:pPr>
              <w:rPr>
                <w:color w:val="000000"/>
                <w:sz w:val="20"/>
              </w:rPr>
            </w:pPr>
            <w:r w:rsidRPr="00C2118F">
              <w:rPr>
                <w:color w:val="000000"/>
                <w:sz w:val="20"/>
              </w:rPr>
              <w:t>3</w:t>
            </w:r>
          </w:p>
        </w:tc>
        <w:tc>
          <w:tcPr>
            <w:tcW w:w="1072" w:type="pct"/>
            <w:tcBorders>
              <w:top w:val="nil"/>
              <w:left w:val="nil"/>
              <w:bottom w:val="single" w:sz="4" w:space="0" w:color="auto"/>
              <w:right w:val="single" w:sz="4" w:space="0" w:color="auto"/>
            </w:tcBorders>
            <w:shd w:val="clear" w:color="auto" w:fill="auto"/>
            <w:vAlign w:val="center"/>
          </w:tcPr>
          <w:p w14:paraId="6B3AB042" w14:textId="77777777" w:rsidR="009D3AB2" w:rsidRPr="00C2118F" w:rsidRDefault="009D3AB2" w:rsidP="00DE17EC">
            <w:pPr>
              <w:rPr>
                <w:color w:val="000000"/>
                <w:sz w:val="20"/>
              </w:rPr>
            </w:pPr>
            <w:r>
              <w:rPr>
                <w:color w:val="000000"/>
                <w:sz w:val="20"/>
              </w:rPr>
              <w:t>Centralna čistilna naprava, Šmarješka cesta 10</w:t>
            </w:r>
          </w:p>
        </w:tc>
        <w:tc>
          <w:tcPr>
            <w:tcW w:w="852" w:type="pct"/>
            <w:tcBorders>
              <w:top w:val="nil"/>
              <w:left w:val="nil"/>
              <w:bottom w:val="single" w:sz="4" w:space="0" w:color="auto"/>
              <w:right w:val="single" w:sz="4" w:space="0" w:color="auto"/>
            </w:tcBorders>
            <w:shd w:val="clear" w:color="auto" w:fill="auto"/>
            <w:noWrap/>
            <w:vAlign w:val="bottom"/>
          </w:tcPr>
          <w:p w14:paraId="4588C92A" w14:textId="77777777" w:rsidR="009D3AB2" w:rsidRDefault="009D3AB2" w:rsidP="00DE17EC">
            <w:pPr>
              <w:rPr>
                <w:color w:val="000000"/>
                <w:sz w:val="20"/>
              </w:rPr>
            </w:pPr>
            <w:r>
              <w:rPr>
                <w:color w:val="000000"/>
                <w:sz w:val="20"/>
              </w:rPr>
              <w:t>B</w:t>
            </w:r>
            <w:r w:rsidRPr="00955796">
              <w:rPr>
                <w:color w:val="000000"/>
                <w:sz w:val="20"/>
              </w:rPr>
              <w:t>ernardka Cimrmančič</w:t>
            </w:r>
          </w:p>
          <w:p w14:paraId="2B9A2D65" w14:textId="77777777" w:rsidR="009D3AB2" w:rsidRPr="00C2118F" w:rsidRDefault="009D3AB2" w:rsidP="00DE17EC">
            <w:pPr>
              <w:rPr>
                <w:color w:val="000000"/>
                <w:sz w:val="20"/>
              </w:rPr>
            </w:pPr>
          </w:p>
        </w:tc>
        <w:tc>
          <w:tcPr>
            <w:tcW w:w="1963" w:type="pct"/>
            <w:tcBorders>
              <w:top w:val="nil"/>
              <w:left w:val="nil"/>
              <w:bottom w:val="single" w:sz="4" w:space="0" w:color="auto"/>
              <w:right w:val="single" w:sz="4" w:space="0" w:color="auto"/>
            </w:tcBorders>
            <w:shd w:val="clear" w:color="auto" w:fill="auto"/>
            <w:noWrap/>
            <w:vAlign w:val="bottom"/>
          </w:tcPr>
          <w:p w14:paraId="54CC4D10" w14:textId="77777777" w:rsidR="009D3AB2" w:rsidRDefault="009D3AB2" w:rsidP="00DE17EC">
            <w:pPr>
              <w:jc w:val="center"/>
              <w:rPr>
                <w:sz w:val="20"/>
              </w:rPr>
            </w:pPr>
            <w:hyperlink r:id="rId21" w:history="1">
              <w:r w:rsidRPr="009E44DA">
                <w:rPr>
                  <w:rStyle w:val="Hiperpovezava"/>
                  <w:sz w:val="20"/>
                </w:rPr>
                <w:t>bernardka.cimrmancic@komunala-nm.si</w:t>
              </w:r>
            </w:hyperlink>
          </w:p>
          <w:p w14:paraId="3CB542B1" w14:textId="77777777" w:rsidR="009D3AB2" w:rsidRPr="004D1BF1" w:rsidRDefault="009D3AB2" w:rsidP="00DE17EC">
            <w:pPr>
              <w:jc w:val="center"/>
              <w:rPr>
                <w:sz w:val="20"/>
              </w:rPr>
            </w:pPr>
          </w:p>
        </w:tc>
        <w:tc>
          <w:tcPr>
            <w:tcW w:w="701" w:type="pct"/>
            <w:tcBorders>
              <w:top w:val="nil"/>
              <w:left w:val="nil"/>
              <w:bottom w:val="single" w:sz="4" w:space="0" w:color="auto"/>
              <w:right w:val="single" w:sz="4" w:space="0" w:color="auto"/>
            </w:tcBorders>
            <w:shd w:val="clear" w:color="auto" w:fill="auto"/>
            <w:noWrap/>
            <w:vAlign w:val="center"/>
          </w:tcPr>
          <w:p w14:paraId="10CC5F03" w14:textId="77777777" w:rsidR="009D3AB2" w:rsidRPr="00C2118F" w:rsidRDefault="009D3AB2" w:rsidP="00DE17EC">
            <w:pPr>
              <w:jc w:val="center"/>
              <w:rPr>
                <w:color w:val="000000"/>
                <w:sz w:val="20"/>
              </w:rPr>
            </w:pPr>
            <w:r>
              <w:rPr>
                <w:color w:val="000000"/>
                <w:sz w:val="20"/>
              </w:rPr>
              <w:t>073932750</w:t>
            </w:r>
          </w:p>
        </w:tc>
      </w:tr>
      <w:tr w:rsidR="009D3AB2" w:rsidRPr="00C2118F" w14:paraId="760EE05E" w14:textId="77777777" w:rsidTr="00DE17EC">
        <w:trPr>
          <w:trHeight w:val="296"/>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5990CA08" w14:textId="77777777" w:rsidR="009D3AB2" w:rsidRPr="00C2118F" w:rsidRDefault="009D3AB2" w:rsidP="00DE17EC">
            <w:pPr>
              <w:rPr>
                <w:color w:val="000000"/>
                <w:sz w:val="20"/>
              </w:rPr>
            </w:pPr>
            <w:r w:rsidRPr="00C2118F">
              <w:rPr>
                <w:color w:val="000000"/>
                <w:sz w:val="20"/>
              </w:rPr>
              <w:t>4</w:t>
            </w:r>
          </w:p>
        </w:tc>
        <w:tc>
          <w:tcPr>
            <w:tcW w:w="1072" w:type="pct"/>
            <w:tcBorders>
              <w:top w:val="nil"/>
              <w:left w:val="nil"/>
              <w:bottom w:val="single" w:sz="4" w:space="0" w:color="auto"/>
              <w:right w:val="single" w:sz="4" w:space="0" w:color="auto"/>
            </w:tcBorders>
            <w:shd w:val="clear" w:color="auto" w:fill="auto"/>
            <w:vAlign w:val="center"/>
          </w:tcPr>
          <w:p w14:paraId="22A37B7C" w14:textId="77777777" w:rsidR="009D3AB2" w:rsidRPr="00C2118F" w:rsidRDefault="009D3AB2" w:rsidP="00DE17EC">
            <w:pPr>
              <w:rPr>
                <w:color w:val="000000"/>
                <w:sz w:val="20"/>
              </w:rPr>
            </w:pPr>
            <w:r>
              <w:rPr>
                <w:color w:val="000000"/>
                <w:sz w:val="20"/>
              </w:rPr>
              <w:t>Vodarna Jezero in Stopiče</w:t>
            </w:r>
          </w:p>
        </w:tc>
        <w:tc>
          <w:tcPr>
            <w:tcW w:w="852" w:type="pct"/>
            <w:tcBorders>
              <w:top w:val="nil"/>
              <w:left w:val="nil"/>
              <w:bottom w:val="single" w:sz="4" w:space="0" w:color="auto"/>
              <w:right w:val="single" w:sz="4" w:space="0" w:color="auto"/>
            </w:tcBorders>
            <w:shd w:val="clear" w:color="auto" w:fill="auto"/>
            <w:noWrap/>
            <w:vAlign w:val="bottom"/>
          </w:tcPr>
          <w:p w14:paraId="74C51112" w14:textId="77777777" w:rsidR="009D3AB2" w:rsidRDefault="009D3AB2" w:rsidP="00DE17EC">
            <w:pPr>
              <w:rPr>
                <w:color w:val="000000"/>
                <w:sz w:val="20"/>
              </w:rPr>
            </w:pPr>
            <w:r>
              <w:rPr>
                <w:color w:val="000000"/>
                <w:sz w:val="20"/>
              </w:rPr>
              <w:t>Vanda Zamida</w:t>
            </w:r>
          </w:p>
          <w:p w14:paraId="472CD540" w14:textId="77777777" w:rsidR="009D3AB2" w:rsidRPr="00C2118F" w:rsidRDefault="009D3AB2" w:rsidP="00DE17EC">
            <w:pPr>
              <w:rPr>
                <w:color w:val="000000"/>
                <w:sz w:val="20"/>
              </w:rPr>
            </w:pPr>
          </w:p>
        </w:tc>
        <w:tc>
          <w:tcPr>
            <w:tcW w:w="1963" w:type="pct"/>
            <w:tcBorders>
              <w:top w:val="nil"/>
              <w:left w:val="nil"/>
              <w:bottom w:val="single" w:sz="4" w:space="0" w:color="auto"/>
              <w:right w:val="single" w:sz="4" w:space="0" w:color="auto"/>
            </w:tcBorders>
            <w:shd w:val="clear" w:color="auto" w:fill="auto"/>
            <w:noWrap/>
            <w:vAlign w:val="bottom"/>
          </w:tcPr>
          <w:p w14:paraId="1DFDDFE1" w14:textId="77777777" w:rsidR="009D3AB2" w:rsidRDefault="009D3AB2" w:rsidP="00DE17EC">
            <w:pPr>
              <w:jc w:val="center"/>
              <w:rPr>
                <w:sz w:val="20"/>
              </w:rPr>
            </w:pPr>
          </w:p>
          <w:p w14:paraId="2F82763C" w14:textId="77777777" w:rsidR="009D3AB2" w:rsidRDefault="009D3AB2" w:rsidP="00DE17EC">
            <w:pPr>
              <w:jc w:val="center"/>
              <w:rPr>
                <w:sz w:val="20"/>
              </w:rPr>
            </w:pPr>
            <w:hyperlink r:id="rId22" w:history="1">
              <w:r w:rsidRPr="009E44DA">
                <w:rPr>
                  <w:rStyle w:val="Hiperpovezava"/>
                  <w:sz w:val="20"/>
                </w:rPr>
                <w:t>vanda.zamida@komunala-nm.si</w:t>
              </w:r>
            </w:hyperlink>
            <w:r>
              <w:rPr>
                <w:sz w:val="20"/>
              </w:rPr>
              <w:t xml:space="preserve"> </w:t>
            </w:r>
          </w:p>
          <w:p w14:paraId="3AFE97D1" w14:textId="77777777" w:rsidR="009D3AB2" w:rsidRPr="004D1BF1" w:rsidRDefault="009D3AB2" w:rsidP="00DE17EC">
            <w:pPr>
              <w:jc w:val="center"/>
              <w:rPr>
                <w:sz w:val="20"/>
              </w:rPr>
            </w:pPr>
          </w:p>
        </w:tc>
        <w:tc>
          <w:tcPr>
            <w:tcW w:w="701" w:type="pct"/>
            <w:tcBorders>
              <w:top w:val="nil"/>
              <w:left w:val="nil"/>
              <w:bottom w:val="single" w:sz="4" w:space="0" w:color="auto"/>
              <w:right w:val="single" w:sz="4" w:space="0" w:color="auto"/>
            </w:tcBorders>
            <w:shd w:val="clear" w:color="auto" w:fill="auto"/>
            <w:noWrap/>
            <w:vAlign w:val="center"/>
          </w:tcPr>
          <w:p w14:paraId="5412F35C" w14:textId="77777777" w:rsidR="009D3AB2" w:rsidRPr="00C2118F" w:rsidRDefault="009D3AB2" w:rsidP="00DE17EC">
            <w:pPr>
              <w:jc w:val="center"/>
              <w:rPr>
                <w:color w:val="000000"/>
                <w:sz w:val="20"/>
              </w:rPr>
            </w:pPr>
            <w:r>
              <w:rPr>
                <w:color w:val="000000"/>
                <w:sz w:val="20"/>
              </w:rPr>
              <w:t>073932501</w:t>
            </w:r>
          </w:p>
        </w:tc>
      </w:tr>
    </w:tbl>
    <w:p w14:paraId="33C26F15" w14:textId="77777777" w:rsidR="009D3AB2" w:rsidRDefault="009D3AB2" w:rsidP="009D3AB2"/>
    <w:p w14:paraId="44D83B1F" w14:textId="77777777" w:rsidR="00F80499" w:rsidRPr="001B1FB8" w:rsidRDefault="00F80499" w:rsidP="00F80499">
      <w:pPr>
        <w:suppressAutoHyphens w:val="0"/>
        <w:autoSpaceDN/>
        <w:spacing w:line="260" w:lineRule="atLeast"/>
        <w:jc w:val="both"/>
        <w:textAlignment w:val="auto"/>
        <w:rPr>
          <w:rFonts w:eastAsia="Calibri" w:cs="Times New Roman"/>
          <w:b/>
          <w:sz w:val="20"/>
          <w:lang w:eastAsia="en-US"/>
        </w:rPr>
      </w:pPr>
    </w:p>
    <w:p w14:paraId="3660E5DC" w14:textId="662D67DE" w:rsidR="00F80499" w:rsidRPr="009D3AB2" w:rsidRDefault="009D3AB2" w:rsidP="009D3AB2">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lastRenderedPageBreak/>
        <w:t>10.</w:t>
      </w:r>
      <w:r>
        <w:rPr>
          <w:b/>
          <w:bCs/>
          <w:caps/>
          <w:sz w:val="20"/>
          <w:szCs w:val="28"/>
        </w:rPr>
        <w:tab/>
      </w:r>
      <w:r w:rsidR="00F80499" w:rsidRPr="009D3AB2">
        <w:rPr>
          <w:b/>
          <w:bCs/>
          <w:caps/>
          <w:sz w:val="20"/>
          <w:szCs w:val="28"/>
        </w:rPr>
        <w:t>merila</w:t>
      </w:r>
      <w:bookmarkEnd w:id="165"/>
      <w:bookmarkEnd w:id="166"/>
      <w:bookmarkEnd w:id="167"/>
    </w:p>
    <w:p w14:paraId="3E5EFB58" w14:textId="77777777" w:rsidR="00F80499" w:rsidRDefault="00F80499" w:rsidP="00F80499">
      <w:pPr>
        <w:suppressAutoHyphens w:val="0"/>
        <w:autoSpaceDN/>
        <w:spacing w:line="260" w:lineRule="atLeast"/>
        <w:jc w:val="both"/>
        <w:textAlignment w:val="auto"/>
        <w:rPr>
          <w:rFonts w:eastAsia="Calibri"/>
          <w:sz w:val="20"/>
        </w:rPr>
      </w:pPr>
      <w:r w:rsidRPr="000764F7">
        <w:rPr>
          <w:rFonts w:eastAsia="Calibri"/>
          <w:sz w:val="20"/>
        </w:rPr>
        <w:t>Merilo za izbor najugodnejšega ponudnika je ekonomsko najugodnejša ponudba.</w:t>
      </w:r>
    </w:p>
    <w:p w14:paraId="5CDD3150" w14:textId="77777777" w:rsidR="00F80499" w:rsidRPr="000764F7" w:rsidRDefault="00F80499" w:rsidP="00F80499">
      <w:pPr>
        <w:suppressAutoHyphens w:val="0"/>
        <w:autoSpaceDN/>
        <w:spacing w:line="260" w:lineRule="atLeast"/>
        <w:jc w:val="both"/>
        <w:textAlignment w:val="auto"/>
        <w:rPr>
          <w:rFonts w:eastAsia="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1984"/>
      </w:tblGrid>
      <w:tr w:rsidR="00F80499" w:rsidRPr="009A013E" w14:paraId="37AEBB5E" w14:textId="77777777" w:rsidTr="000E6C6A">
        <w:tc>
          <w:tcPr>
            <w:tcW w:w="3233" w:type="dxa"/>
            <w:tcBorders>
              <w:top w:val="single" w:sz="4" w:space="0" w:color="auto"/>
              <w:left w:val="single" w:sz="4" w:space="0" w:color="auto"/>
              <w:bottom w:val="single" w:sz="4" w:space="0" w:color="auto"/>
              <w:right w:val="single" w:sz="4" w:space="0" w:color="auto"/>
            </w:tcBorders>
            <w:hideMark/>
          </w:tcPr>
          <w:p w14:paraId="2CB9BBCE" w14:textId="77777777" w:rsidR="00F80499" w:rsidRPr="009A013E" w:rsidRDefault="00F80499" w:rsidP="000E6C6A">
            <w:pPr>
              <w:suppressAutoHyphens w:val="0"/>
              <w:autoSpaceDN/>
              <w:spacing w:line="260" w:lineRule="atLeast"/>
              <w:jc w:val="both"/>
              <w:textAlignment w:val="auto"/>
              <w:rPr>
                <w:rFonts w:eastAsia="Calibri" w:cs="Times New Roman"/>
                <w:sz w:val="20"/>
                <w:lang w:eastAsia="en-US"/>
              </w:rPr>
            </w:pPr>
            <w:r w:rsidRPr="009A013E">
              <w:rPr>
                <w:rFonts w:eastAsia="Calibri" w:cs="Times New Roman"/>
                <w:sz w:val="20"/>
                <w:lang w:eastAsia="en-US"/>
              </w:rPr>
              <w:t xml:space="preserve">MERILO   </w:t>
            </w:r>
          </w:p>
        </w:tc>
        <w:tc>
          <w:tcPr>
            <w:tcW w:w="1984" w:type="dxa"/>
            <w:tcBorders>
              <w:top w:val="single" w:sz="4" w:space="0" w:color="auto"/>
              <w:left w:val="single" w:sz="4" w:space="0" w:color="auto"/>
              <w:bottom w:val="single" w:sz="4" w:space="0" w:color="auto"/>
              <w:right w:val="single" w:sz="4" w:space="0" w:color="auto"/>
            </w:tcBorders>
            <w:hideMark/>
          </w:tcPr>
          <w:p w14:paraId="6C669D55" w14:textId="77777777" w:rsidR="00F80499" w:rsidRPr="009A013E" w:rsidRDefault="00F80499" w:rsidP="000E6C6A">
            <w:pPr>
              <w:suppressAutoHyphens w:val="0"/>
              <w:autoSpaceDN/>
              <w:spacing w:line="260" w:lineRule="atLeast"/>
              <w:jc w:val="both"/>
              <w:textAlignment w:val="auto"/>
              <w:rPr>
                <w:rFonts w:eastAsia="Calibri" w:cs="Times New Roman"/>
                <w:sz w:val="20"/>
                <w:lang w:eastAsia="en-US"/>
              </w:rPr>
            </w:pPr>
            <w:r w:rsidRPr="009A013E">
              <w:rPr>
                <w:rFonts w:eastAsia="Calibri" w:cs="Times New Roman"/>
                <w:sz w:val="20"/>
                <w:lang w:eastAsia="en-US"/>
              </w:rPr>
              <w:t xml:space="preserve">UTEŽ </w:t>
            </w:r>
            <w:r>
              <w:rPr>
                <w:rFonts w:eastAsia="Calibri" w:cs="Times New Roman"/>
                <w:sz w:val="20"/>
                <w:lang w:eastAsia="en-US"/>
              </w:rPr>
              <w:t>(TOČKE)</w:t>
            </w:r>
          </w:p>
        </w:tc>
      </w:tr>
      <w:tr w:rsidR="00F80499" w:rsidRPr="009A013E" w14:paraId="5F05B503" w14:textId="77777777" w:rsidTr="000E6C6A">
        <w:tc>
          <w:tcPr>
            <w:tcW w:w="3233" w:type="dxa"/>
            <w:tcBorders>
              <w:top w:val="single" w:sz="4" w:space="0" w:color="auto"/>
              <w:left w:val="single" w:sz="4" w:space="0" w:color="auto"/>
              <w:bottom w:val="single" w:sz="4" w:space="0" w:color="auto"/>
              <w:right w:val="single" w:sz="4" w:space="0" w:color="auto"/>
            </w:tcBorders>
            <w:hideMark/>
          </w:tcPr>
          <w:p w14:paraId="4556D7CB" w14:textId="77777777" w:rsidR="00F80499" w:rsidRPr="009A013E" w:rsidRDefault="00F80499" w:rsidP="000E6C6A">
            <w:pPr>
              <w:suppressAutoHyphens w:val="0"/>
              <w:autoSpaceDN/>
              <w:spacing w:line="260" w:lineRule="atLeast"/>
              <w:jc w:val="both"/>
              <w:textAlignment w:val="auto"/>
              <w:rPr>
                <w:rFonts w:eastAsia="Calibri" w:cs="Times New Roman"/>
                <w:sz w:val="20"/>
                <w:lang w:eastAsia="en-US"/>
              </w:rPr>
            </w:pPr>
            <w:r w:rsidRPr="009A013E">
              <w:rPr>
                <w:rFonts w:eastAsia="Calibri" w:cs="Times New Roman"/>
                <w:sz w:val="20"/>
                <w:lang w:eastAsia="en-US"/>
              </w:rPr>
              <w:t>Cena</w:t>
            </w:r>
          </w:p>
        </w:tc>
        <w:tc>
          <w:tcPr>
            <w:tcW w:w="1984" w:type="dxa"/>
            <w:tcBorders>
              <w:top w:val="single" w:sz="4" w:space="0" w:color="auto"/>
              <w:left w:val="single" w:sz="4" w:space="0" w:color="auto"/>
              <w:bottom w:val="single" w:sz="4" w:space="0" w:color="auto"/>
              <w:right w:val="single" w:sz="4" w:space="0" w:color="auto"/>
            </w:tcBorders>
            <w:hideMark/>
          </w:tcPr>
          <w:p w14:paraId="2FA16E00" w14:textId="77777777" w:rsidR="00F80499" w:rsidRPr="009A013E" w:rsidRDefault="00F80499" w:rsidP="000E6C6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70</w:t>
            </w:r>
            <w:r w:rsidRPr="009A013E">
              <w:rPr>
                <w:rFonts w:eastAsia="Calibri" w:cs="Times New Roman"/>
                <w:sz w:val="20"/>
                <w:lang w:eastAsia="en-US"/>
              </w:rPr>
              <w:t xml:space="preserve"> </w:t>
            </w:r>
          </w:p>
        </w:tc>
      </w:tr>
      <w:tr w:rsidR="00F80499" w:rsidRPr="009A013E" w14:paraId="01271A4A" w14:textId="77777777" w:rsidTr="000E6C6A">
        <w:tc>
          <w:tcPr>
            <w:tcW w:w="3233" w:type="dxa"/>
            <w:tcBorders>
              <w:top w:val="single" w:sz="4" w:space="0" w:color="auto"/>
              <w:left w:val="single" w:sz="4" w:space="0" w:color="auto"/>
              <w:bottom w:val="single" w:sz="4" w:space="0" w:color="auto"/>
              <w:right w:val="single" w:sz="4" w:space="0" w:color="auto"/>
            </w:tcBorders>
            <w:hideMark/>
          </w:tcPr>
          <w:p w14:paraId="78FE2B13" w14:textId="77777777" w:rsidR="00F80499" w:rsidRPr="009A013E" w:rsidRDefault="00F80499" w:rsidP="000E6C6A">
            <w:pPr>
              <w:suppressAutoHyphens w:val="0"/>
              <w:autoSpaceDN/>
              <w:spacing w:line="260" w:lineRule="atLeast"/>
              <w:jc w:val="both"/>
              <w:textAlignment w:val="auto"/>
              <w:rPr>
                <w:rFonts w:eastAsia="Calibri" w:cs="Times New Roman"/>
                <w:sz w:val="20"/>
                <w:lang w:eastAsia="en-US"/>
              </w:rPr>
            </w:pPr>
            <w:r w:rsidRPr="009A013E">
              <w:rPr>
                <w:rFonts w:eastAsia="Calibri" w:cs="Times New Roman"/>
                <w:sz w:val="20"/>
                <w:lang w:eastAsia="en-US"/>
              </w:rPr>
              <w:t>Število redno zaposlenih čistilk</w:t>
            </w:r>
          </w:p>
        </w:tc>
        <w:tc>
          <w:tcPr>
            <w:tcW w:w="1984" w:type="dxa"/>
            <w:tcBorders>
              <w:top w:val="single" w:sz="4" w:space="0" w:color="auto"/>
              <w:left w:val="single" w:sz="4" w:space="0" w:color="auto"/>
              <w:bottom w:val="single" w:sz="4" w:space="0" w:color="auto"/>
              <w:right w:val="single" w:sz="4" w:space="0" w:color="auto"/>
            </w:tcBorders>
            <w:hideMark/>
          </w:tcPr>
          <w:p w14:paraId="49C762D3" w14:textId="77777777" w:rsidR="00F80499" w:rsidRPr="009A013E" w:rsidRDefault="00F80499" w:rsidP="000E6C6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20</w:t>
            </w:r>
          </w:p>
        </w:tc>
      </w:tr>
      <w:tr w:rsidR="00F80499" w:rsidRPr="009A013E" w14:paraId="5F3DA89C" w14:textId="77777777" w:rsidTr="000E6C6A">
        <w:tc>
          <w:tcPr>
            <w:tcW w:w="3233" w:type="dxa"/>
            <w:tcBorders>
              <w:top w:val="single" w:sz="4" w:space="0" w:color="auto"/>
              <w:left w:val="single" w:sz="4" w:space="0" w:color="auto"/>
              <w:bottom w:val="single" w:sz="4" w:space="0" w:color="auto"/>
              <w:right w:val="single" w:sz="4" w:space="0" w:color="auto"/>
            </w:tcBorders>
          </w:tcPr>
          <w:p w14:paraId="54282FFF" w14:textId="77777777" w:rsidR="00F80499" w:rsidRPr="009A013E" w:rsidRDefault="00F80499" w:rsidP="000E6C6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Certifikat ISO 14001:2015</w:t>
            </w:r>
          </w:p>
        </w:tc>
        <w:tc>
          <w:tcPr>
            <w:tcW w:w="1984" w:type="dxa"/>
            <w:tcBorders>
              <w:top w:val="single" w:sz="4" w:space="0" w:color="auto"/>
              <w:left w:val="single" w:sz="4" w:space="0" w:color="auto"/>
              <w:bottom w:val="single" w:sz="4" w:space="0" w:color="auto"/>
              <w:right w:val="single" w:sz="4" w:space="0" w:color="auto"/>
            </w:tcBorders>
          </w:tcPr>
          <w:p w14:paraId="24C61C70" w14:textId="77777777" w:rsidR="00F80499" w:rsidRDefault="00F80499" w:rsidP="000E6C6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10</w:t>
            </w:r>
          </w:p>
        </w:tc>
      </w:tr>
    </w:tbl>
    <w:p w14:paraId="5B7A6427" w14:textId="77777777" w:rsidR="00F80499" w:rsidRDefault="00F80499" w:rsidP="00F80499">
      <w:pPr>
        <w:suppressAutoHyphens w:val="0"/>
        <w:autoSpaceDN/>
        <w:spacing w:line="260" w:lineRule="atLeast"/>
        <w:jc w:val="both"/>
        <w:textAlignment w:val="auto"/>
        <w:rPr>
          <w:rFonts w:eastAsia="Calibri" w:cs="Times New Roman"/>
          <w:sz w:val="20"/>
          <w:lang w:eastAsia="en-US"/>
        </w:rPr>
      </w:pPr>
    </w:p>
    <w:p w14:paraId="01611333" w14:textId="77777777" w:rsidR="00F80499" w:rsidRPr="001F4DD2" w:rsidRDefault="00F80499" w:rsidP="00F80499">
      <w:pPr>
        <w:suppressAutoHyphens w:val="0"/>
        <w:autoSpaceDN/>
        <w:spacing w:line="260" w:lineRule="atLeast"/>
        <w:jc w:val="both"/>
        <w:textAlignment w:val="auto"/>
        <w:rPr>
          <w:rFonts w:eastAsia="Calibri" w:cs="Times New Roman"/>
          <w:sz w:val="20"/>
          <w:lang w:eastAsia="en-US"/>
        </w:rPr>
      </w:pPr>
      <w:r w:rsidRPr="000B1C81">
        <w:rPr>
          <w:rFonts w:eastAsia="Calibri" w:cs="Times New Roman"/>
          <w:sz w:val="20"/>
          <w:lang w:eastAsia="en-US"/>
        </w:rPr>
        <w:t>Skupno lahko ponudba pridobi največ 100 točk in je sestavljeno iz točk pridobljenih po vseh predvidenih merilih</w:t>
      </w:r>
      <w:r>
        <w:rPr>
          <w:rFonts w:eastAsia="Calibri" w:cs="Times New Roman"/>
          <w:sz w:val="20"/>
          <w:lang w:eastAsia="en-US"/>
        </w:rPr>
        <w:t>:</w:t>
      </w:r>
    </w:p>
    <w:p w14:paraId="042A35A4" w14:textId="77777777" w:rsidR="00F80499" w:rsidRPr="001C6534" w:rsidRDefault="00F80499">
      <w:pPr>
        <w:pStyle w:val="Odstavekseznama"/>
        <w:numPr>
          <w:ilvl w:val="0"/>
          <w:numId w:val="22"/>
        </w:numPr>
        <w:suppressAutoHyphens w:val="0"/>
        <w:autoSpaceDN/>
        <w:spacing w:line="260" w:lineRule="atLeast"/>
        <w:jc w:val="both"/>
        <w:textAlignment w:val="auto"/>
        <w:rPr>
          <w:rFonts w:ascii="Arial" w:hAnsi="Arial" w:cs="Arial"/>
          <w:sz w:val="20"/>
        </w:rPr>
      </w:pPr>
      <w:r w:rsidRPr="001C6534">
        <w:rPr>
          <w:rFonts w:ascii="Arial" w:hAnsi="Arial" w:cs="Arial"/>
          <w:sz w:val="20"/>
        </w:rPr>
        <w:t xml:space="preserve">Cena storitve, ki predstavlja </w:t>
      </w:r>
      <w:r>
        <w:rPr>
          <w:rFonts w:ascii="Arial" w:hAnsi="Arial" w:cs="Arial"/>
          <w:sz w:val="20"/>
        </w:rPr>
        <w:t>70</w:t>
      </w:r>
      <w:r w:rsidRPr="001C6534">
        <w:rPr>
          <w:rFonts w:ascii="Arial" w:hAnsi="Arial" w:cs="Arial"/>
          <w:sz w:val="20"/>
        </w:rPr>
        <w:t xml:space="preserve"> točk.</w:t>
      </w:r>
    </w:p>
    <w:p w14:paraId="62588B33" w14:textId="77777777" w:rsidR="00F80499" w:rsidRDefault="00F80499">
      <w:pPr>
        <w:pStyle w:val="Odstavekseznama"/>
        <w:numPr>
          <w:ilvl w:val="0"/>
          <w:numId w:val="22"/>
        </w:numPr>
        <w:suppressAutoHyphens w:val="0"/>
        <w:autoSpaceDN/>
        <w:spacing w:line="260" w:lineRule="atLeast"/>
        <w:jc w:val="both"/>
        <w:textAlignment w:val="auto"/>
        <w:rPr>
          <w:rFonts w:ascii="Arial" w:hAnsi="Arial" w:cs="Arial"/>
          <w:sz w:val="20"/>
        </w:rPr>
      </w:pPr>
      <w:bookmarkStart w:id="168" w:name="_Hlk523904779"/>
      <w:r w:rsidRPr="00E30405">
        <w:rPr>
          <w:rFonts w:ascii="Arial" w:hAnsi="Arial" w:cs="Arial"/>
          <w:sz w:val="20"/>
        </w:rPr>
        <w:t xml:space="preserve">Normativ čistilk, ki predstavlja </w:t>
      </w:r>
      <w:r>
        <w:rPr>
          <w:rFonts w:ascii="Arial" w:hAnsi="Arial" w:cs="Arial"/>
          <w:sz w:val="20"/>
        </w:rPr>
        <w:t>20</w:t>
      </w:r>
      <w:r w:rsidRPr="00E30405">
        <w:rPr>
          <w:rFonts w:ascii="Arial" w:hAnsi="Arial" w:cs="Arial"/>
          <w:sz w:val="20"/>
        </w:rPr>
        <w:t xml:space="preserve"> točk</w:t>
      </w:r>
      <w:bookmarkEnd w:id="168"/>
    </w:p>
    <w:p w14:paraId="79E118D2" w14:textId="77777777" w:rsidR="00F80499" w:rsidRPr="004C43F2" w:rsidRDefault="00F80499">
      <w:pPr>
        <w:pStyle w:val="Odstavekseznama"/>
        <w:numPr>
          <w:ilvl w:val="0"/>
          <w:numId w:val="22"/>
        </w:numPr>
        <w:suppressAutoHyphens w:val="0"/>
        <w:autoSpaceDN/>
        <w:spacing w:line="260" w:lineRule="atLeast"/>
        <w:jc w:val="both"/>
        <w:textAlignment w:val="auto"/>
        <w:rPr>
          <w:rFonts w:ascii="Arial" w:hAnsi="Arial" w:cs="Arial"/>
          <w:sz w:val="20"/>
        </w:rPr>
      </w:pPr>
      <w:r>
        <w:rPr>
          <w:rFonts w:ascii="Arial" w:hAnsi="Arial" w:cs="Arial"/>
          <w:sz w:val="20"/>
        </w:rPr>
        <w:t>Certifikat ISO 14001:2015 predstavlja 10 točk.</w:t>
      </w:r>
    </w:p>
    <w:p w14:paraId="4B822374" w14:textId="77777777" w:rsidR="00F80499" w:rsidRDefault="00F80499" w:rsidP="00F80499">
      <w:pPr>
        <w:suppressAutoHyphens w:val="0"/>
        <w:autoSpaceDN/>
        <w:spacing w:line="260" w:lineRule="atLeast"/>
        <w:jc w:val="both"/>
        <w:textAlignment w:val="auto"/>
        <w:rPr>
          <w:sz w:val="20"/>
        </w:rPr>
      </w:pPr>
    </w:p>
    <w:p w14:paraId="3606561A" w14:textId="74A51D79" w:rsidR="009D3AB2" w:rsidRPr="009D3AB2" w:rsidRDefault="00F80499" w:rsidP="009D3AB2">
      <w:pPr>
        <w:suppressAutoHyphens w:val="0"/>
        <w:autoSpaceDN/>
        <w:spacing w:line="260" w:lineRule="atLeast"/>
        <w:jc w:val="both"/>
        <w:textAlignment w:val="auto"/>
        <w:rPr>
          <w:sz w:val="20"/>
        </w:rPr>
      </w:pPr>
      <w:r w:rsidRPr="00A042CF">
        <w:rPr>
          <w:sz w:val="20"/>
        </w:rPr>
        <w:t>Pravilo v primeru enakovrednih ponudb</w:t>
      </w:r>
      <w:r>
        <w:rPr>
          <w:sz w:val="20"/>
        </w:rPr>
        <w:t xml:space="preserve">: </w:t>
      </w:r>
      <w:r w:rsidRPr="00591ABF">
        <w:rPr>
          <w:sz w:val="20"/>
        </w:rPr>
        <w:t>Nižja cena, v kolikor bosta vsaj dva ponudnika tudi po tem kriteriju izenačena pa prej prispela ponudba.</w:t>
      </w:r>
    </w:p>
    <w:p w14:paraId="3F9F0107" w14:textId="045A2464" w:rsidR="00652C5C" w:rsidRPr="009D3AB2" w:rsidRDefault="009D3AB2" w:rsidP="009D3AB2">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t>11.</w:t>
      </w:r>
      <w:r>
        <w:rPr>
          <w:b/>
          <w:bCs/>
          <w:caps/>
          <w:sz w:val="20"/>
          <w:szCs w:val="28"/>
        </w:rPr>
        <w:tab/>
      </w:r>
      <w:r w:rsidR="00652C5C" w:rsidRPr="009D3AB2">
        <w:rPr>
          <w:b/>
          <w:bCs/>
          <w:caps/>
          <w:sz w:val="20"/>
          <w:szCs w:val="28"/>
        </w:rPr>
        <w:t>ponudba</w:t>
      </w:r>
      <w:bookmarkEnd w:id="158"/>
    </w:p>
    <w:p w14:paraId="51F73020" w14:textId="50EF5095" w:rsidR="00652C5C" w:rsidRPr="002C7B30" w:rsidRDefault="00652C5C" w:rsidP="00DE1C98">
      <w:pPr>
        <w:keepNext/>
        <w:keepLines/>
        <w:numPr>
          <w:ilvl w:val="1"/>
          <w:numId w:val="0"/>
        </w:numPr>
        <w:suppressAutoHyphens w:val="0"/>
        <w:autoSpaceDN/>
        <w:spacing w:before="240" w:after="120" w:line="260" w:lineRule="atLeast"/>
        <w:ind w:left="357" w:hanging="357"/>
        <w:jc w:val="both"/>
        <w:textAlignment w:val="auto"/>
        <w:outlineLvl w:val="1"/>
        <w:rPr>
          <w:rFonts w:cs="Times New Roman"/>
          <w:b/>
          <w:smallCaps/>
          <w:lang w:eastAsia="en-US"/>
        </w:rPr>
      </w:pPr>
      <w:bookmarkStart w:id="169" w:name="_Toc336851746"/>
      <w:bookmarkStart w:id="170" w:name="_Toc336851794"/>
      <w:bookmarkStart w:id="171" w:name="_Toc509672562"/>
      <w:r w:rsidRPr="002C7B30">
        <w:rPr>
          <w:rFonts w:cs="Times New Roman"/>
          <w:b/>
          <w:smallCaps/>
          <w:lang w:eastAsia="en-US"/>
        </w:rPr>
        <w:t>ponudbena dokumentacija</w:t>
      </w:r>
      <w:bookmarkEnd w:id="169"/>
      <w:bookmarkEnd w:id="170"/>
      <w:bookmarkEnd w:id="171"/>
    </w:p>
    <w:p w14:paraId="12FE1983" w14:textId="77777777" w:rsidR="00652C5C" w:rsidRPr="00652C5C" w:rsidRDefault="00652C5C" w:rsidP="00DE1C9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392580EB"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6ECF9867" w14:textId="77777777" w:rsidR="00733E6F" w:rsidRPr="00AB5F9F" w:rsidRDefault="00733E6F" w:rsidP="00AB5F9F">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AB5F9F">
        <w:rPr>
          <w:rFonts w:ascii="Arial" w:hAnsi="Arial" w:cs="Arial"/>
          <w:sz w:val="20"/>
          <w:szCs w:val="20"/>
        </w:rPr>
        <w:t>Izpolnjen obrazec »</w:t>
      </w:r>
      <w:r w:rsidR="009A3932" w:rsidRPr="00AB5F9F">
        <w:rPr>
          <w:rFonts w:ascii="Arial" w:hAnsi="Arial" w:cs="Arial"/>
          <w:b/>
          <w:sz w:val="20"/>
          <w:szCs w:val="20"/>
        </w:rPr>
        <w:t>P</w:t>
      </w:r>
      <w:r w:rsidR="00DC3176" w:rsidRPr="00AB5F9F">
        <w:rPr>
          <w:rFonts w:ascii="Arial" w:hAnsi="Arial" w:cs="Arial"/>
          <w:b/>
          <w:sz w:val="20"/>
          <w:szCs w:val="20"/>
        </w:rPr>
        <w:t>rijava na razpis</w:t>
      </w:r>
      <w:r w:rsidRPr="00AB5F9F">
        <w:rPr>
          <w:rFonts w:ascii="Arial" w:hAnsi="Arial" w:cs="Arial"/>
          <w:sz w:val="20"/>
          <w:szCs w:val="20"/>
        </w:rPr>
        <w:t>«</w:t>
      </w:r>
      <w:r w:rsidR="00DC3176" w:rsidRPr="00AB5F9F">
        <w:rPr>
          <w:rFonts w:ascii="Arial" w:hAnsi="Arial" w:cs="Arial"/>
          <w:sz w:val="20"/>
          <w:szCs w:val="20"/>
        </w:rPr>
        <w:t xml:space="preserve"> </w:t>
      </w:r>
    </w:p>
    <w:p w14:paraId="2D1689E0" w14:textId="77777777" w:rsidR="00A62E20" w:rsidRPr="00AB5F9F" w:rsidRDefault="00A62E20" w:rsidP="00AB5F9F">
      <w:pPr>
        <w:pStyle w:val="Odstavekseznama"/>
        <w:numPr>
          <w:ilvl w:val="0"/>
          <w:numId w:val="3"/>
        </w:numPr>
        <w:jc w:val="both"/>
        <w:rPr>
          <w:rFonts w:ascii="Arial" w:hAnsi="Arial" w:cs="Arial"/>
          <w:sz w:val="20"/>
          <w:szCs w:val="20"/>
        </w:rPr>
      </w:pPr>
      <w:r w:rsidRPr="00AB5F9F">
        <w:rPr>
          <w:rFonts w:ascii="Arial" w:hAnsi="Arial" w:cs="Arial"/>
          <w:sz w:val="20"/>
          <w:szCs w:val="20"/>
        </w:rPr>
        <w:t>Izpolnjen obrazec »</w:t>
      </w:r>
      <w:r w:rsidR="00DC3176" w:rsidRPr="00AB5F9F">
        <w:rPr>
          <w:rFonts w:ascii="Arial" w:hAnsi="Arial" w:cs="Arial"/>
          <w:b/>
          <w:sz w:val="20"/>
          <w:szCs w:val="20"/>
        </w:rPr>
        <w:t>Soglasje za pridobitev podatkov iz kazenskih evidenc</w:t>
      </w:r>
      <w:r w:rsidRPr="00AB5F9F">
        <w:rPr>
          <w:rFonts w:ascii="Arial" w:hAnsi="Arial" w:cs="Arial"/>
          <w:sz w:val="20"/>
          <w:szCs w:val="20"/>
        </w:rPr>
        <w:t>«</w:t>
      </w:r>
      <w:r w:rsidR="00DC3176" w:rsidRPr="00AB5F9F">
        <w:rPr>
          <w:rFonts w:ascii="Arial" w:hAnsi="Arial" w:cs="Arial"/>
          <w:sz w:val="20"/>
          <w:szCs w:val="20"/>
        </w:rPr>
        <w:t xml:space="preserve"> </w:t>
      </w:r>
    </w:p>
    <w:p w14:paraId="54B423ED" w14:textId="0F7EAB18" w:rsidR="00A62E20" w:rsidRPr="00AB5F9F" w:rsidRDefault="00A62E20" w:rsidP="00AB5F9F">
      <w:pPr>
        <w:pStyle w:val="Odstavekseznama"/>
        <w:numPr>
          <w:ilvl w:val="0"/>
          <w:numId w:val="3"/>
        </w:numPr>
        <w:tabs>
          <w:tab w:val="left" w:pos="887"/>
        </w:tabs>
        <w:suppressAutoHyphens w:val="0"/>
        <w:autoSpaceDN/>
        <w:spacing w:line="260" w:lineRule="atLeast"/>
        <w:jc w:val="both"/>
        <w:textAlignment w:val="auto"/>
        <w:rPr>
          <w:rFonts w:ascii="Arial" w:hAnsi="Arial"/>
          <w:b/>
          <w:sz w:val="20"/>
        </w:rPr>
      </w:pPr>
      <w:r w:rsidRPr="00AB5F9F">
        <w:rPr>
          <w:rFonts w:ascii="Arial" w:hAnsi="Arial" w:cs="Arial"/>
          <w:sz w:val="20"/>
          <w:szCs w:val="20"/>
        </w:rPr>
        <w:t>Izpolnjen obrazec »</w:t>
      </w:r>
      <w:r w:rsidR="00DC3176" w:rsidRPr="00AB5F9F">
        <w:rPr>
          <w:rFonts w:ascii="Arial" w:hAnsi="Arial" w:cs="Arial"/>
          <w:b/>
          <w:sz w:val="20"/>
          <w:szCs w:val="20"/>
        </w:rPr>
        <w:t>Predračun</w:t>
      </w:r>
      <w:r w:rsidRPr="00AB5F9F">
        <w:rPr>
          <w:rFonts w:ascii="Arial" w:hAnsi="Arial" w:cs="Arial"/>
          <w:sz w:val="20"/>
          <w:szCs w:val="20"/>
        </w:rPr>
        <w:t>«</w:t>
      </w:r>
    </w:p>
    <w:p w14:paraId="09767251" w14:textId="06D972C2" w:rsidR="0012760A" w:rsidRPr="00AB5F9F" w:rsidRDefault="0012760A" w:rsidP="00AB5F9F">
      <w:pPr>
        <w:pStyle w:val="Odstavekseznama"/>
        <w:numPr>
          <w:ilvl w:val="0"/>
          <w:numId w:val="3"/>
        </w:numPr>
        <w:tabs>
          <w:tab w:val="left" w:pos="887"/>
        </w:tabs>
        <w:suppressAutoHyphens w:val="0"/>
        <w:autoSpaceDN/>
        <w:spacing w:line="260" w:lineRule="atLeast"/>
        <w:jc w:val="both"/>
        <w:textAlignment w:val="auto"/>
        <w:rPr>
          <w:rFonts w:ascii="Arial" w:hAnsi="Arial"/>
          <w:b/>
          <w:sz w:val="20"/>
        </w:rPr>
      </w:pPr>
      <w:r w:rsidRPr="00AB5F9F">
        <w:rPr>
          <w:rFonts w:ascii="Arial" w:hAnsi="Arial"/>
          <w:bCs/>
          <w:sz w:val="20"/>
        </w:rPr>
        <w:t>Izpolnjen obrazec</w:t>
      </w:r>
      <w:r w:rsidRPr="00AB5F9F">
        <w:rPr>
          <w:rFonts w:ascii="Arial" w:hAnsi="Arial"/>
          <w:b/>
          <w:sz w:val="20"/>
        </w:rPr>
        <w:t xml:space="preserve"> »Izjava o izpolnjevanju pogojev glede ekonomskega in finančnega položaja«</w:t>
      </w:r>
    </w:p>
    <w:p w14:paraId="1D46E2B5" w14:textId="267E725A" w:rsidR="005200EA" w:rsidRPr="00B23E33" w:rsidRDefault="00EF35D3" w:rsidP="00B23E33">
      <w:pPr>
        <w:numPr>
          <w:ilvl w:val="0"/>
          <w:numId w:val="3"/>
        </w:numPr>
        <w:suppressAutoHyphens w:val="0"/>
        <w:autoSpaceDN/>
        <w:spacing w:line="260" w:lineRule="atLeast"/>
        <w:contextualSpacing/>
        <w:jc w:val="both"/>
        <w:textAlignment w:val="auto"/>
        <w:rPr>
          <w:rFonts w:eastAsia="Calibri" w:cs="Times New Roman"/>
          <w:sz w:val="20"/>
          <w:lang w:eastAsia="en-US"/>
        </w:rPr>
      </w:pPr>
      <w:r w:rsidRPr="00AB5F9F">
        <w:rPr>
          <w:rFonts w:eastAsia="Calibri" w:cs="Times New Roman"/>
          <w:sz w:val="20"/>
          <w:lang w:eastAsia="en-US"/>
        </w:rPr>
        <w:t>Izpolnjen obrazec »</w:t>
      </w:r>
      <w:r w:rsidRPr="00AB5F9F">
        <w:rPr>
          <w:rFonts w:eastAsia="Calibri" w:cs="Times New Roman"/>
          <w:b/>
          <w:sz w:val="20"/>
          <w:lang w:eastAsia="en-US"/>
        </w:rPr>
        <w:t>Izjava o plačilnih pogojih</w:t>
      </w:r>
      <w:r w:rsidRPr="00AB5F9F">
        <w:rPr>
          <w:rFonts w:eastAsia="Calibri" w:cs="Times New Roman"/>
          <w:sz w:val="20"/>
          <w:lang w:eastAsia="en-US"/>
        </w:rPr>
        <w:t>«</w:t>
      </w:r>
    </w:p>
    <w:p w14:paraId="45D42CFD" w14:textId="21546194" w:rsidR="00DC3176" w:rsidRPr="00AB5F9F" w:rsidRDefault="00DC3176" w:rsidP="00AB5F9F">
      <w:pPr>
        <w:pStyle w:val="Odstavekseznama"/>
        <w:numPr>
          <w:ilvl w:val="0"/>
          <w:numId w:val="3"/>
        </w:numPr>
        <w:suppressAutoHyphens w:val="0"/>
        <w:autoSpaceDN/>
        <w:spacing w:line="260" w:lineRule="atLeast"/>
        <w:contextualSpacing/>
        <w:jc w:val="both"/>
        <w:textAlignment w:val="auto"/>
        <w:rPr>
          <w:rFonts w:ascii="Arial" w:hAnsi="Arial" w:cs="Arial"/>
          <w:b/>
          <w:sz w:val="20"/>
        </w:rPr>
      </w:pPr>
      <w:r w:rsidRPr="00AB5F9F">
        <w:rPr>
          <w:rFonts w:ascii="Arial" w:hAnsi="Arial" w:cs="Arial"/>
          <w:sz w:val="20"/>
        </w:rPr>
        <w:t xml:space="preserve">Izpolnjen obrazec </w:t>
      </w:r>
      <w:r w:rsidRPr="00AB5F9F">
        <w:rPr>
          <w:rFonts w:ascii="Arial" w:hAnsi="Arial" w:cs="Arial"/>
          <w:b/>
          <w:sz w:val="20"/>
        </w:rPr>
        <w:t>»</w:t>
      </w:r>
      <w:r w:rsidR="00510296">
        <w:rPr>
          <w:rFonts w:ascii="Arial" w:hAnsi="Arial" w:cs="Arial"/>
          <w:b/>
          <w:sz w:val="20"/>
        </w:rPr>
        <w:t>Menična izjava s pooblastilom</w:t>
      </w:r>
      <w:r w:rsidRPr="00AB5F9F">
        <w:rPr>
          <w:rFonts w:ascii="Arial" w:hAnsi="Arial" w:cs="Arial"/>
          <w:b/>
          <w:sz w:val="20"/>
        </w:rPr>
        <w:t>«</w:t>
      </w:r>
    </w:p>
    <w:p w14:paraId="77CEC36B" w14:textId="5CC8A217" w:rsidR="00652C5C" w:rsidRPr="00AB5F9F" w:rsidRDefault="00652C5C" w:rsidP="00AB5F9F">
      <w:pPr>
        <w:numPr>
          <w:ilvl w:val="0"/>
          <w:numId w:val="3"/>
        </w:numPr>
        <w:suppressAutoHyphens w:val="0"/>
        <w:autoSpaceDN/>
        <w:spacing w:line="260" w:lineRule="atLeast"/>
        <w:contextualSpacing/>
        <w:jc w:val="both"/>
        <w:textAlignment w:val="auto"/>
        <w:rPr>
          <w:rFonts w:eastAsia="Calibri" w:cs="Times New Roman"/>
          <w:sz w:val="20"/>
          <w:lang w:eastAsia="en-US"/>
        </w:rPr>
      </w:pPr>
      <w:r w:rsidRPr="00AB5F9F">
        <w:rPr>
          <w:rFonts w:eastAsia="Calibri" w:cs="Times New Roman"/>
          <w:sz w:val="20"/>
          <w:lang w:eastAsia="en-US"/>
        </w:rPr>
        <w:t xml:space="preserve">Izpolnjen in parafiran vzorec </w:t>
      </w:r>
      <w:r w:rsidR="00B23E33">
        <w:rPr>
          <w:rFonts w:eastAsia="Calibri" w:cs="Times New Roman"/>
          <w:b/>
          <w:sz w:val="20"/>
          <w:lang w:eastAsia="en-US"/>
        </w:rPr>
        <w:t>pogodbe</w:t>
      </w:r>
      <w:r w:rsidR="005B0D11" w:rsidRPr="00AB5F9F">
        <w:rPr>
          <w:rFonts w:eastAsia="Calibri" w:cs="Times New Roman"/>
          <w:b/>
          <w:sz w:val="20"/>
          <w:lang w:eastAsia="en-US"/>
        </w:rPr>
        <w:t xml:space="preserve"> </w:t>
      </w:r>
    </w:p>
    <w:p w14:paraId="522BD416" w14:textId="01268702" w:rsidR="00A62E20" w:rsidRDefault="00A62E20" w:rsidP="00AB5F9F">
      <w:pPr>
        <w:pStyle w:val="Odstavekseznama"/>
        <w:numPr>
          <w:ilvl w:val="0"/>
          <w:numId w:val="3"/>
        </w:numPr>
        <w:jc w:val="both"/>
        <w:rPr>
          <w:rFonts w:ascii="Arial" w:hAnsi="Arial"/>
          <w:sz w:val="20"/>
        </w:rPr>
      </w:pPr>
      <w:r w:rsidRPr="00AB5F9F">
        <w:rPr>
          <w:rFonts w:ascii="Arial" w:hAnsi="Arial"/>
          <w:sz w:val="20"/>
        </w:rPr>
        <w:t>Izpolnjen obrazec »</w:t>
      </w:r>
      <w:r w:rsidR="00DC3176" w:rsidRPr="00AB5F9F">
        <w:rPr>
          <w:rFonts w:ascii="Arial" w:hAnsi="Arial"/>
          <w:b/>
          <w:sz w:val="20"/>
        </w:rPr>
        <w:t>Izjava podizvajalca</w:t>
      </w:r>
      <w:r w:rsidRPr="00AB5F9F">
        <w:rPr>
          <w:rFonts w:ascii="Arial" w:hAnsi="Arial"/>
          <w:sz w:val="20"/>
        </w:rPr>
        <w:t xml:space="preserve">« </w:t>
      </w:r>
      <w:r w:rsidRPr="002E2FFE">
        <w:rPr>
          <w:rFonts w:ascii="Arial" w:hAnsi="Arial"/>
          <w:sz w:val="20"/>
        </w:rPr>
        <w:t>(v primeru, da ponudnik nastopa s podizvajalci in podizvajalci to zahtevajo)</w:t>
      </w:r>
    </w:p>
    <w:p w14:paraId="3E16074E" w14:textId="4925772D" w:rsidR="009D7248" w:rsidRPr="00646E23" w:rsidRDefault="009D7248" w:rsidP="00AB5F9F">
      <w:pPr>
        <w:pStyle w:val="Odstavekseznama"/>
        <w:numPr>
          <w:ilvl w:val="0"/>
          <w:numId w:val="3"/>
        </w:numPr>
        <w:jc w:val="both"/>
        <w:rPr>
          <w:rFonts w:ascii="Arial" w:hAnsi="Arial"/>
          <w:sz w:val="20"/>
        </w:rPr>
      </w:pPr>
      <w:r>
        <w:rPr>
          <w:rFonts w:ascii="Arial" w:hAnsi="Arial"/>
          <w:sz w:val="20"/>
        </w:rPr>
        <w:t xml:space="preserve">Izpolnjen obrazec </w:t>
      </w:r>
      <w:r w:rsidRPr="009D7248">
        <w:rPr>
          <w:rFonts w:ascii="Arial" w:hAnsi="Arial"/>
          <w:b/>
          <w:bCs/>
          <w:sz w:val="20"/>
        </w:rPr>
        <w:t>»Izjava o številu zaposlenih čistilk«</w:t>
      </w:r>
    </w:p>
    <w:p w14:paraId="3D59C9AC" w14:textId="45C8E0C1" w:rsidR="00646E23" w:rsidRPr="00646E23" w:rsidRDefault="00646E23" w:rsidP="00646E23">
      <w:pPr>
        <w:numPr>
          <w:ilvl w:val="0"/>
          <w:numId w:val="3"/>
        </w:numPr>
        <w:suppressAutoHyphens w:val="0"/>
        <w:autoSpaceDN/>
        <w:spacing w:line="260" w:lineRule="atLeast"/>
        <w:contextualSpacing/>
        <w:jc w:val="both"/>
        <w:textAlignment w:val="auto"/>
        <w:rPr>
          <w:rFonts w:eastAsia="Calibri" w:cs="Times New Roman"/>
          <w:sz w:val="20"/>
          <w:lang w:eastAsia="en-US"/>
        </w:rPr>
      </w:pPr>
      <w:r w:rsidRPr="00A7697F">
        <w:rPr>
          <w:rFonts w:eastAsia="Calibri" w:cs="Times New Roman"/>
          <w:sz w:val="20"/>
          <w:lang w:eastAsia="en-US"/>
        </w:rPr>
        <w:t>Izpolnjen obrazec</w:t>
      </w:r>
      <w:r>
        <w:rPr>
          <w:rFonts w:eastAsia="Calibri" w:cs="Times New Roman"/>
          <w:b/>
          <w:bCs/>
          <w:sz w:val="20"/>
          <w:lang w:eastAsia="en-US"/>
        </w:rPr>
        <w:t xml:space="preserve"> »Izjava – potrdilo reference«</w:t>
      </w:r>
    </w:p>
    <w:p w14:paraId="5FE33428" w14:textId="47AE17CC" w:rsidR="00421080" w:rsidRDefault="00DC3176" w:rsidP="0021763F">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2E2FFE">
        <w:rPr>
          <w:rFonts w:ascii="Arial" w:hAnsi="Arial" w:cs="Arial"/>
          <w:sz w:val="20"/>
          <w:szCs w:val="20"/>
        </w:rPr>
        <w:t>Izpolnjen obrazec »</w:t>
      </w:r>
      <w:r w:rsidRPr="002E2FFE">
        <w:rPr>
          <w:rFonts w:ascii="Arial" w:hAnsi="Arial" w:cs="Arial"/>
          <w:b/>
          <w:sz w:val="20"/>
          <w:szCs w:val="20"/>
        </w:rPr>
        <w:t>ESPD</w:t>
      </w:r>
      <w:r w:rsidRPr="002E2FFE">
        <w:rPr>
          <w:rFonts w:ascii="Arial" w:hAnsi="Arial" w:cs="Arial"/>
          <w:sz w:val="20"/>
          <w:szCs w:val="20"/>
        </w:rPr>
        <w:t>« (za vse gospodarske subjekte v ponudbi)</w:t>
      </w:r>
      <w:r w:rsidR="002E2FFE">
        <w:rPr>
          <w:rFonts w:ascii="Arial" w:hAnsi="Arial" w:cs="Arial"/>
          <w:sz w:val="20"/>
          <w:szCs w:val="20"/>
        </w:rPr>
        <w:t>.</w:t>
      </w:r>
    </w:p>
    <w:p w14:paraId="7CD3C885" w14:textId="77777777" w:rsidR="0021763F" w:rsidRPr="0021763F" w:rsidRDefault="0021763F" w:rsidP="0021763F">
      <w:pPr>
        <w:pStyle w:val="Odstavekseznama"/>
        <w:suppressAutoHyphens w:val="0"/>
        <w:autoSpaceDN/>
        <w:spacing w:line="260" w:lineRule="atLeast"/>
        <w:ind w:left="360"/>
        <w:contextualSpacing/>
        <w:jc w:val="both"/>
        <w:textAlignment w:val="auto"/>
        <w:rPr>
          <w:rFonts w:ascii="Arial" w:hAnsi="Arial" w:cs="Arial"/>
          <w:sz w:val="20"/>
          <w:szCs w:val="20"/>
        </w:rPr>
      </w:pPr>
    </w:p>
    <w:p w14:paraId="2A54BD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0FF9581E"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6BB634B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81124B3"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761A4B74" w14:textId="79EE7445" w:rsidR="00652C5C" w:rsidRDefault="00652C5C" w:rsidP="00652C5C">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4BEF7F50" w14:textId="77777777" w:rsidR="00322C7D" w:rsidRPr="0021763F" w:rsidRDefault="00322C7D" w:rsidP="00322C7D">
      <w:pPr>
        <w:suppressAutoHyphens w:val="0"/>
        <w:autoSpaceDN/>
        <w:spacing w:line="260" w:lineRule="atLeast"/>
        <w:ind w:left="360"/>
        <w:contextualSpacing/>
        <w:jc w:val="both"/>
        <w:textAlignment w:val="auto"/>
        <w:rPr>
          <w:rFonts w:eastAsia="Calibri" w:cs="Times New Roman"/>
          <w:sz w:val="20"/>
          <w:lang w:eastAsia="en-US"/>
        </w:rPr>
      </w:pPr>
    </w:p>
    <w:p w14:paraId="69CD9FF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7FC10C" w14:textId="13758BD1" w:rsidR="00652C5C" w:rsidRPr="009D7248" w:rsidRDefault="009D7248" w:rsidP="009D7248">
      <w:pPr>
        <w:keepNext/>
        <w:keepLines/>
        <w:suppressAutoHyphens w:val="0"/>
        <w:autoSpaceDN/>
        <w:spacing w:before="100" w:beforeAutospacing="1" w:after="100" w:afterAutospacing="1" w:line="260" w:lineRule="atLeast"/>
        <w:jc w:val="both"/>
        <w:textAlignment w:val="auto"/>
        <w:outlineLvl w:val="0"/>
        <w:rPr>
          <w:b/>
          <w:bCs/>
          <w:caps/>
          <w:sz w:val="20"/>
          <w:szCs w:val="28"/>
        </w:rPr>
      </w:pPr>
      <w:bookmarkStart w:id="172" w:name="_Toc509672563"/>
      <w:r>
        <w:rPr>
          <w:b/>
          <w:bCs/>
          <w:caps/>
          <w:sz w:val="20"/>
          <w:szCs w:val="28"/>
        </w:rPr>
        <w:lastRenderedPageBreak/>
        <w:t>12.</w:t>
      </w:r>
      <w:r>
        <w:rPr>
          <w:b/>
          <w:bCs/>
          <w:caps/>
          <w:sz w:val="20"/>
          <w:szCs w:val="28"/>
        </w:rPr>
        <w:tab/>
      </w:r>
      <w:r w:rsidR="00652C5C" w:rsidRPr="009D7248">
        <w:rPr>
          <w:b/>
          <w:bCs/>
          <w:caps/>
          <w:sz w:val="20"/>
          <w:szCs w:val="28"/>
        </w:rPr>
        <w:t>sestavljanje ponudbe</w:t>
      </w:r>
      <w:bookmarkEnd w:id="172"/>
    </w:p>
    <w:p w14:paraId="101DA0CF" w14:textId="7E0207BA"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73" w:name="_Toc464638554"/>
      <w:bookmarkStart w:id="174" w:name="_Toc336851749"/>
      <w:bookmarkStart w:id="175" w:name="_Toc336851797"/>
      <w:bookmarkStart w:id="176" w:name="_Toc509672094"/>
      <w:bookmarkEnd w:id="173"/>
      <w:r w:rsidRPr="00EF35D3">
        <w:rPr>
          <w:rFonts w:cs="Times New Roman"/>
          <w:b/>
          <w:bCs/>
          <w:i/>
          <w:sz w:val="20"/>
          <w:szCs w:val="26"/>
          <w:lang w:eastAsia="en-US"/>
        </w:rPr>
        <w:t>Obrazec »</w:t>
      </w:r>
      <w:bookmarkEnd w:id="174"/>
      <w:bookmarkEnd w:id="175"/>
      <w:r w:rsidRPr="00EF35D3">
        <w:rPr>
          <w:rFonts w:cs="Times New Roman"/>
          <w:b/>
          <w:bCs/>
          <w:i/>
          <w:sz w:val="20"/>
          <w:szCs w:val="26"/>
          <w:lang w:eastAsia="en-US"/>
        </w:rPr>
        <w:t>ESPD« za vse gospodarske subjekte</w:t>
      </w:r>
      <w:bookmarkEnd w:id="176"/>
    </w:p>
    <w:p w14:paraId="5BAEE88F"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01C9B1A"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44771687" w14:textId="77777777" w:rsidR="00EF35D3" w:rsidRPr="00EF35D3" w:rsidRDefault="00EF35D3" w:rsidP="00EF35D3">
      <w:pPr>
        <w:suppressAutoHyphens w:val="0"/>
        <w:autoSpaceDN/>
        <w:spacing w:line="260" w:lineRule="atLeast"/>
        <w:jc w:val="both"/>
        <w:textAlignment w:val="auto"/>
        <w:rPr>
          <w:rFonts w:eastAsia="Calibri"/>
          <w:sz w:val="20"/>
          <w:szCs w:val="20"/>
        </w:rPr>
      </w:pPr>
      <w:r w:rsidRPr="00EF35D3">
        <w:rPr>
          <w:rFonts w:eastAsia="Calibri"/>
          <w:sz w:val="20"/>
          <w:szCs w:val="20"/>
        </w:rPr>
        <w:t>Navedbe v ESPD in/ali dokazila, ki ji predloži gospodarski subjekt, morajo biti veljavni.</w:t>
      </w:r>
    </w:p>
    <w:p w14:paraId="27A809F8" w14:textId="77777777" w:rsidR="00EF35D3" w:rsidRPr="00EF35D3" w:rsidRDefault="00EF35D3" w:rsidP="00EF35D3">
      <w:pPr>
        <w:suppressAutoHyphens w:val="0"/>
        <w:autoSpaceDN/>
        <w:spacing w:line="260" w:lineRule="atLeast"/>
        <w:jc w:val="both"/>
        <w:textAlignment w:val="auto"/>
        <w:rPr>
          <w:rFonts w:eastAsia="Calibri"/>
          <w:sz w:val="20"/>
          <w:szCs w:val="20"/>
        </w:rPr>
      </w:pPr>
    </w:p>
    <w:p w14:paraId="74932929"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Gospodarski subjekt naročnikov obrazec ESPD (datoteka XML) uvozi na spletni strani Portala javnih naročil/ESPD: </w:t>
      </w:r>
      <w:hyperlink r:id="rId23" w:history="1">
        <w:r w:rsidRPr="00EF35D3">
          <w:rPr>
            <w:rFonts w:eastAsia="Calibri" w:cs="Times New Roman"/>
            <w:color w:val="0000FF"/>
            <w:sz w:val="20"/>
            <w:u w:val="single"/>
            <w:lang w:eastAsia="en-US"/>
          </w:rPr>
          <w:t>http://www.enarocanje.si/_ESPD/</w:t>
        </w:r>
      </w:hyperlink>
      <w:r w:rsidRPr="00EF35D3">
        <w:rPr>
          <w:rFonts w:eastAsia="Calibri" w:cs="Times New Roman"/>
          <w:sz w:val="20"/>
          <w:lang w:eastAsia="en-US"/>
        </w:rPr>
        <w:t xml:space="preserve"> in v njega neposredno vnese zahtevane podatke.</w:t>
      </w:r>
    </w:p>
    <w:p w14:paraId="4C9F0154" w14:textId="77777777" w:rsidR="00EF35D3" w:rsidRPr="00EF35D3" w:rsidRDefault="00EF35D3" w:rsidP="00EF35D3">
      <w:pPr>
        <w:suppressAutoHyphens w:val="0"/>
        <w:autoSpaceDN/>
        <w:spacing w:line="260" w:lineRule="atLeast"/>
        <w:jc w:val="both"/>
        <w:textAlignment w:val="auto"/>
        <w:rPr>
          <w:rFonts w:eastAsia="Calibri" w:cs="Times New Roman"/>
          <w:color w:val="FF0000"/>
          <w:sz w:val="20"/>
          <w:lang w:eastAsia="en-US"/>
        </w:rPr>
      </w:pPr>
    </w:p>
    <w:p w14:paraId="0B02E20A"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8A64A0A"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6E732225"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ali pa ga le naloži in bo podpisan hkrati s podpisom ponudbe. Tudi če ponudnik naloži podpisan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bo ta hkrati s podpisom ponudbe podpisan še enkrat. </w:t>
      </w:r>
    </w:p>
    <w:p w14:paraId="51F1CE57"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4485C4D5" w14:textId="77777777" w:rsidR="00EF35D3" w:rsidRPr="00EF35D3" w:rsidRDefault="00EF35D3" w:rsidP="00652C5C">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Za ostale sodelujoče ponudnik v razdelek »ESPD – ostali sodelujoči« priloži podpisane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ali v elektronski obliki podpisan </w:t>
      </w:r>
      <w:proofErr w:type="spellStart"/>
      <w:r w:rsidRPr="00EF35D3">
        <w:rPr>
          <w:rFonts w:eastAsia="Calibri" w:cs="Times New Roman"/>
          <w:sz w:val="20"/>
          <w:lang w:eastAsia="en-US"/>
        </w:rPr>
        <w:t>xml</w:t>
      </w:r>
      <w:proofErr w:type="spellEnd"/>
      <w:r w:rsidRPr="00EF35D3">
        <w:rPr>
          <w:rFonts w:eastAsia="Calibri" w:cs="Times New Roman"/>
          <w:sz w:val="20"/>
          <w:lang w:eastAsia="en-US"/>
        </w:rPr>
        <w:t xml:space="preserve">. </w:t>
      </w:r>
    </w:p>
    <w:p w14:paraId="5ADD086D"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77" w:name="_Toc464638557"/>
      <w:bookmarkStart w:id="178" w:name="_Toc464638559"/>
      <w:bookmarkStart w:id="179" w:name="_Toc466382905"/>
      <w:bookmarkStart w:id="180" w:name="_Toc466382906"/>
      <w:bookmarkStart w:id="181" w:name="_Toc509672565"/>
      <w:bookmarkStart w:id="182" w:name="_Toc336851748"/>
      <w:bookmarkStart w:id="183" w:name="_Toc336851796"/>
      <w:bookmarkEnd w:id="177"/>
      <w:bookmarkEnd w:id="178"/>
      <w:bookmarkEnd w:id="179"/>
      <w:bookmarkEnd w:id="180"/>
      <w:r w:rsidRPr="00652C5C">
        <w:rPr>
          <w:rFonts w:cs="Times New Roman"/>
          <w:b/>
          <w:bCs/>
          <w:i/>
          <w:sz w:val="20"/>
          <w:szCs w:val="26"/>
          <w:lang w:eastAsia="en-US"/>
        </w:rPr>
        <w:t>Obrazec »Predračun«</w:t>
      </w:r>
      <w:bookmarkEnd w:id="181"/>
    </w:p>
    <w:p w14:paraId="603CC1AA" w14:textId="02CAEE4E" w:rsidR="00A85B5D" w:rsidRDefault="00A10BF3" w:rsidP="00315757">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Ponudnik mora predračun izpolniti tako, da izpolni vsa prazna polja</w:t>
      </w:r>
      <w:r w:rsidR="00002619">
        <w:rPr>
          <w:rFonts w:eastAsia="Calibri" w:cs="Times New Roman"/>
          <w:sz w:val="20"/>
          <w:lang w:eastAsia="en-US"/>
        </w:rPr>
        <w:t xml:space="preserve">, in sicer na dve decimalki. </w:t>
      </w:r>
    </w:p>
    <w:p w14:paraId="4BF089A6" w14:textId="77777777" w:rsidR="00C17441" w:rsidRPr="00652C5C" w:rsidRDefault="00C17441" w:rsidP="00652C5C">
      <w:pPr>
        <w:suppressAutoHyphens w:val="0"/>
        <w:autoSpaceDN/>
        <w:spacing w:line="260" w:lineRule="atLeast"/>
        <w:jc w:val="both"/>
        <w:textAlignment w:val="auto"/>
        <w:rPr>
          <w:rFonts w:eastAsia="Calibri" w:cs="Times New Roman"/>
          <w:sz w:val="20"/>
          <w:lang w:eastAsia="en-US"/>
        </w:rPr>
      </w:pPr>
    </w:p>
    <w:p w14:paraId="65DD72D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kolikor ponudnik vpiše ceno nič (0) EUR, se šteje, da ponuja postavko brezplačno.</w:t>
      </w:r>
    </w:p>
    <w:p w14:paraId="7B8C155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81ADBDB" w14:textId="3E24E80C"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ne sme spreminjati vsebine predračuna.</w:t>
      </w:r>
    </w:p>
    <w:p w14:paraId="28E6F9AB" w14:textId="4004CF6A" w:rsidR="00002619" w:rsidRDefault="00002619" w:rsidP="00652C5C">
      <w:pPr>
        <w:suppressAutoHyphens w:val="0"/>
        <w:autoSpaceDN/>
        <w:spacing w:line="260" w:lineRule="atLeast"/>
        <w:jc w:val="both"/>
        <w:textAlignment w:val="auto"/>
        <w:rPr>
          <w:rFonts w:eastAsia="Calibri" w:cs="Times New Roman"/>
          <w:sz w:val="20"/>
          <w:lang w:eastAsia="en-US"/>
        </w:rPr>
      </w:pPr>
    </w:p>
    <w:p w14:paraId="1395FB7D" w14:textId="27B019B9" w:rsidR="00002619" w:rsidRDefault="0000261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Ponujena cena z DDV mora zajemati vse popuste in stroške.</w:t>
      </w:r>
    </w:p>
    <w:p w14:paraId="29D7A93F" w14:textId="5184A3F6" w:rsidR="007E2DEB" w:rsidRDefault="007E2DEB" w:rsidP="00652C5C">
      <w:pPr>
        <w:suppressAutoHyphens w:val="0"/>
        <w:autoSpaceDN/>
        <w:spacing w:line="260" w:lineRule="atLeast"/>
        <w:jc w:val="both"/>
        <w:textAlignment w:val="auto"/>
        <w:rPr>
          <w:rFonts w:eastAsia="Calibri" w:cs="Times New Roman"/>
          <w:sz w:val="20"/>
          <w:lang w:eastAsia="en-US"/>
        </w:rPr>
      </w:pPr>
    </w:p>
    <w:p w14:paraId="6892F88B" w14:textId="3F6509F0" w:rsidR="007E2DEB" w:rsidRPr="00652C5C" w:rsidRDefault="007E2DEB" w:rsidP="00652C5C">
      <w:pPr>
        <w:suppressAutoHyphens w:val="0"/>
        <w:autoSpaceDN/>
        <w:spacing w:line="260" w:lineRule="atLeast"/>
        <w:jc w:val="both"/>
        <w:textAlignment w:val="auto"/>
        <w:rPr>
          <w:rFonts w:eastAsia="Calibri" w:cs="Times New Roman"/>
          <w:sz w:val="20"/>
          <w:lang w:eastAsia="en-US"/>
        </w:rPr>
      </w:pPr>
      <w:r w:rsidRPr="007E2DEB">
        <w:rPr>
          <w:rFonts w:eastAsia="Calibri" w:cs="Times New Roman"/>
          <w:bCs/>
          <w:iCs/>
          <w:sz w:val="20"/>
          <w:lang w:eastAsia="en-US"/>
        </w:rPr>
        <w:t>Ponudnik mora oddati ponudbo za vse lokacije čiščenja.</w:t>
      </w:r>
    </w:p>
    <w:p w14:paraId="49713E2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1869E643"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bo naročnik pri pregledu in ocenjevanju ponudb odkril očitne računske napake, bo ravnal v skladu s sedmim odstavkom 89. člena ZJN-3.</w:t>
      </w:r>
    </w:p>
    <w:p w14:paraId="31B3637E" w14:textId="77777777" w:rsidR="00A20027" w:rsidRPr="00652C5C" w:rsidRDefault="00A20027" w:rsidP="00652C5C">
      <w:pPr>
        <w:suppressAutoHyphens w:val="0"/>
        <w:autoSpaceDN/>
        <w:spacing w:line="260" w:lineRule="atLeast"/>
        <w:jc w:val="both"/>
        <w:textAlignment w:val="auto"/>
        <w:rPr>
          <w:rFonts w:eastAsia="Calibri" w:cs="Times New Roman"/>
          <w:sz w:val="20"/>
          <w:lang w:eastAsia="en-US"/>
        </w:rPr>
      </w:pPr>
    </w:p>
    <w:p w14:paraId="49FCB9B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Ponudnik v sistemu e-JN predračun naloži v razdelek »Predračun«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datoteki. </w:t>
      </w:r>
    </w:p>
    <w:p w14:paraId="7F6E166B" w14:textId="77777777" w:rsidR="00652C5C" w:rsidRPr="004C4EA5"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4" w:name="_Toc509672566"/>
      <w:bookmarkEnd w:id="182"/>
      <w:bookmarkEnd w:id="183"/>
      <w:r w:rsidRPr="004C4EA5">
        <w:rPr>
          <w:rFonts w:cs="Times New Roman"/>
          <w:b/>
          <w:bCs/>
          <w:i/>
          <w:sz w:val="20"/>
          <w:szCs w:val="26"/>
          <w:lang w:eastAsia="en-US"/>
        </w:rPr>
        <w:t>Zavarovanje za dobro izvedbo pogodbenih obveznosti</w:t>
      </w:r>
      <w:bookmarkEnd w:id="184"/>
    </w:p>
    <w:p w14:paraId="516F796C" w14:textId="74737E6D" w:rsidR="009D50D9" w:rsidRDefault="009D50D9" w:rsidP="009D50D9">
      <w:pPr>
        <w:suppressAutoHyphens w:val="0"/>
        <w:autoSpaceDN/>
        <w:spacing w:line="260" w:lineRule="atLeast"/>
        <w:jc w:val="both"/>
        <w:textAlignment w:val="auto"/>
        <w:rPr>
          <w:rFonts w:eastAsia="Calibri" w:cs="Times New Roman"/>
          <w:bCs/>
          <w:sz w:val="20"/>
          <w:lang w:eastAsia="en-US"/>
        </w:rPr>
      </w:pPr>
      <w:bookmarkStart w:id="185" w:name="_Toc467501200"/>
      <w:bookmarkStart w:id="186" w:name="_Toc467501201"/>
      <w:bookmarkStart w:id="187" w:name="_Toc509672568"/>
      <w:bookmarkEnd w:id="185"/>
      <w:bookmarkEnd w:id="186"/>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5% pogodbene vrednosti za dobro izvedbo pogodbenih obveznosti plačljivo na prvi poziv. </w:t>
      </w:r>
    </w:p>
    <w:p w14:paraId="0DC61669" w14:textId="77777777" w:rsidR="00285281" w:rsidRPr="006F787B" w:rsidRDefault="00285281" w:rsidP="009D50D9">
      <w:pPr>
        <w:suppressAutoHyphens w:val="0"/>
        <w:autoSpaceDN/>
        <w:spacing w:line="260" w:lineRule="atLeast"/>
        <w:jc w:val="both"/>
        <w:textAlignment w:val="auto"/>
        <w:rPr>
          <w:rFonts w:eastAsia="Calibri" w:cs="Times New Roman"/>
          <w:bCs/>
          <w:sz w:val="20"/>
          <w:lang w:eastAsia="en-US"/>
        </w:rPr>
      </w:pPr>
    </w:p>
    <w:p w14:paraId="3C920C03" w14:textId="77777777" w:rsidR="009D50D9" w:rsidRPr="006F787B" w:rsidRDefault="009D50D9" w:rsidP="009D50D9">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49E39885" w14:textId="77777777" w:rsidR="009D50D9" w:rsidRPr="006F787B" w:rsidRDefault="009D50D9" w:rsidP="009D50D9">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3B5F0075" w14:textId="77777777" w:rsidR="009D50D9" w:rsidRPr="00652C5C" w:rsidRDefault="009D50D9" w:rsidP="009D50D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w:t>
      </w:r>
      <w:r w:rsidRPr="00652C5C">
        <w:rPr>
          <w:rFonts w:eastAsia="Calibri" w:cs="Times New Roman"/>
          <w:sz w:val="20"/>
          <w:lang w:eastAsia="en-US"/>
        </w:rPr>
        <w:lastRenderedPageBreak/>
        <w:t>rokov, kot jih je določil naročnik, nižjega zneska, kot ga je določil naročnik ali spremembe krajevne pristojnosti za reševanje sporov med upravičencem in izdajateljem zavarovanja.</w:t>
      </w:r>
    </w:p>
    <w:p w14:paraId="46A14FB0" w14:textId="77777777" w:rsidR="009D50D9" w:rsidRPr="00652C5C" w:rsidRDefault="009D50D9" w:rsidP="009D50D9">
      <w:pPr>
        <w:suppressAutoHyphens w:val="0"/>
        <w:autoSpaceDN/>
        <w:spacing w:line="260" w:lineRule="atLeast"/>
        <w:jc w:val="both"/>
        <w:textAlignment w:val="auto"/>
        <w:rPr>
          <w:rFonts w:eastAsia="Calibri" w:cs="Times New Roman"/>
          <w:sz w:val="20"/>
          <w:lang w:eastAsia="en-US"/>
        </w:rPr>
      </w:pPr>
    </w:p>
    <w:p w14:paraId="357ADBD8"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4550BD31"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4576E4D4"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7D3585A9"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09558CC6"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2063C75"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44A14A5" w14:textId="77777777" w:rsidR="009D50D9" w:rsidRPr="00652C5C" w:rsidRDefault="009D50D9" w:rsidP="009D50D9">
      <w:pPr>
        <w:suppressAutoHyphens w:val="0"/>
        <w:autoSpaceDN/>
        <w:spacing w:line="260" w:lineRule="atLeast"/>
        <w:jc w:val="both"/>
        <w:textAlignment w:val="auto"/>
        <w:rPr>
          <w:rFonts w:eastAsia="Calibri" w:cs="Times New Roman"/>
          <w:sz w:val="20"/>
          <w:lang w:eastAsia="en-US"/>
        </w:rPr>
      </w:pPr>
    </w:p>
    <w:p w14:paraId="1906C401" w14:textId="77777777" w:rsidR="009D50D9" w:rsidRDefault="009D50D9" w:rsidP="009D50D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78C0885F" w14:textId="3518EA7B" w:rsidR="00652C5C" w:rsidRPr="00021CB8" w:rsidRDefault="00021CB8" w:rsidP="00021CB8">
      <w:pPr>
        <w:keepNext/>
        <w:keepLines/>
        <w:suppressAutoHyphens w:val="0"/>
        <w:autoSpaceDN/>
        <w:spacing w:before="100" w:beforeAutospacing="1" w:after="100" w:afterAutospacing="1" w:line="260" w:lineRule="atLeast"/>
        <w:jc w:val="both"/>
        <w:textAlignment w:val="auto"/>
        <w:outlineLvl w:val="0"/>
        <w:rPr>
          <w:b/>
          <w:smallCaps/>
          <w:sz w:val="24"/>
          <w:szCs w:val="24"/>
        </w:rPr>
      </w:pPr>
      <w:r>
        <w:rPr>
          <w:b/>
          <w:bCs/>
          <w:caps/>
          <w:sz w:val="20"/>
          <w:szCs w:val="28"/>
        </w:rPr>
        <w:t xml:space="preserve">13. </w:t>
      </w:r>
      <w:r w:rsidR="00652C5C" w:rsidRPr="00021CB8">
        <w:rPr>
          <w:b/>
          <w:bCs/>
          <w:caps/>
          <w:sz w:val="20"/>
          <w:szCs w:val="28"/>
        </w:rPr>
        <w:t>druga</w:t>
      </w:r>
      <w:r w:rsidR="00652C5C" w:rsidRPr="00021CB8">
        <w:rPr>
          <w:b/>
          <w:smallCaps/>
          <w:sz w:val="24"/>
          <w:szCs w:val="24"/>
        </w:rPr>
        <w:t xml:space="preserve"> določila za pripravo ponudbe</w:t>
      </w:r>
      <w:bookmarkEnd w:id="187"/>
    </w:p>
    <w:p w14:paraId="0D3CAB3C" w14:textId="0E8DAC82"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8" w:name="_Toc336851754"/>
      <w:bookmarkStart w:id="189" w:name="_Toc336851802"/>
      <w:bookmarkStart w:id="190" w:name="_Toc509672569"/>
      <w:r w:rsidRPr="00652C5C">
        <w:rPr>
          <w:rFonts w:cs="Times New Roman"/>
          <w:b/>
          <w:bCs/>
          <w:i/>
          <w:sz w:val="20"/>
          <w:szCs w:val="26"/>
          <w:lang w:eastAsia="en-US"/>
        </w:rPr>
        <w:t>Skupna ponudba</w:t>
      </w:r>
      <w:bookmarkEnd w:id="188"/>
      <w:bookmarkEnd w:id="189"/>
      <w:bookmarkEnd w:id="190"/>
    </w:p>
    <w:p w14:paraId="6B81E70C"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7189B7C9"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4B5C80BF" w14:textId="007EB452"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191" w:name="_Hlk39738903"/>
      <w:bookmarkStart w:id="192" w:name="_Hlk513802394"/>
      <w:r w:rsidR="00D93932">
        <w:rPr>
          <w:rFonts w:eastAsia="Calibri" w:cs="Times New Roman"/>
          <w:sz w:val="20"/>
          <w:lang w:eastAsia="en-US"/>
        </w:rPr>
        <w:t>9</w:t>
      </w:r>
      <w:r w:rsidR="00927C05">
        <w:rPr>
          <w:rFonts w:eastAsia="Calibri" w:cs="Times New Roman"/>
          <w:sz w:val="20"/>
          <w:lang w:eastAsia="en-US"/>
        </w:rPr>
        <w:t>.1.1</w:t>
      </w:r>
      <w:r w:rsidR="00021CB8">
        <w:rPr>
          <w:rFonts w:eastAsia="Calibri" w:cs="Times New Roman"/>
          <w:sz w:val="20"/>
          <w:lang w:eastAsia="en-US"/>
        </w:rPr>
        <w:t>-</w:t>
      </w:r>
      <w:r w:rsidR="00927C05">
        <w:rPr>
          <w:rFonts w:eastAsia="Calibri" w:cs="Times New Roman"/>
          <w:sz w:val="20"/>
          <w:lang w:eastAsia="en-US"/>
        </w:rPr>
        <w:t xml:space="preserve"> </w:t>
      </w:r>
      <w:r w:rsidR="00D93932">
        <w:rPr>
          <w:rFonts w:eastAsia="Calibri" w:cs="Times New Roman"/>
          <w:sz w:val="20"/>
          <w:lang w:eastAsia="en-US"/>
        </w:rPr>
        <w:t>9</w:t>
      </w:r>
      <w:r w:rsidR="00927C05">
        <w:rPr>
          <w:rFonts w:eastAsia="Calibri" w:cs="Times New Roman"/>
          <w:sz w:val="20"/>
          <w:lang w:eastAsia="en-US"/>
        </w:rPr>
        <w:t>.1.</w:t>
      </w:r>
      <w:bookmarkEnd w:id="191"/>
      <w:bookmarkEnd w:id="192"/>
      <w:r w:rsidR="00021CB8">
        <w:rPr>
          <w:rFonts w:eastAsia="Calibri" w:cs="Times New Roman"/>
          <w:sz w:val="20"/>
          <w:lang w:eastAsia="en-US"/>
        </w:rPr>
        <w:t xml:space="preserve">6. </w:t>
      </w:r>
      <w:r w:rsidRPr="00652C5C">
        <w:rPr>
          <w:rFonts w:eastAsia="Calibri" w:cs="Times New Roman"/>
          <w:sz w:val="20"/>
          <w:lang w:eastAsia="en-US"/>
        </w:rPr>
        <w:t>Vsi ponudniki v skupni ponudbi morajo podati dokumente, ki se nanašajo na dokazovanje navedenih pogojev, posamično.</w:t>
      </w:r>
    </w:p>
    <w:p w14:paraId="36C3FA6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176AF5AD"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193" w:name="_Toc336851755"/>
      <w:bookmarkStart w:id="194" w:name="_Toc336851803"/>
      <w:bookmarkStart w:id="195"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7D5FABA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5A496CF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4DE692F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1A07635" w14:textId="2BC449A3" w:rsid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449C5B0" w14:textId="77777777" w:rsidR="005A0D4B" w:rsidRPr="00870A7F" w:rsidRDefault="005A0D4B" w:rsidP="00870A7F">
      <w:pPr>
        <w:suppressAutoHyphens w:val="0"/>
        <w:autoSpaceDN/>
        <w:spacing w:line="260" w:lineRule="atLeast"/>
        <w:jc w:val="both"/>
        <w:textAlignment w:val="auto"/>
        <w:rPr>
          <w:rFonts w:eastAsia="Calibri" w:cs="Times New Roman"/>
          <w:sz w:val="20"/>
          <w:lang w:eastAsia="en-US"/>
        </w:rPr>
      </w:pPr>
    </w:p>
    <w:p w14:paraId="23E3816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9E753E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6A8BCEA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10843D9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193"/>
      <w:bookmarkEnd w:id="194"/>
      <w:bookmarkEnd w:id="195"/>
    </w:p>
    <w:p w14:paraId="3C3C21B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196" w:name="_Toc336851756"/>
      <w:bookmarkStart w:id="197" w:name="_Toc336851804"/>
      <w:bookmarkStart w:id="198" w:name="_Toc509672571"/>
      <w:r w:rsidRPr="00870A7F">
        <w:rPr>
          <w:rFonts w:eastAsia="Calibri" w:cs="Times New Roman"/>
          <w:sz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69E69BCF"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4EF439B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0A57732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57E89BAB" w14:textId="0FC3C44E" w:rsid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251D3D">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11A8D16E" w14:textId="77777777" w:rsidR="00BC10F7" w:rsidRPr="00870A7F" w:rsidRDefault="00BC10F7" w:rsidP="00870A7F">
      <w:pPr>
        <w:suppressAutoHyphens w:val="0"/>
        <w:autoSpaceDN/>
        <w:spacing w:line="260" w:lineRule="atLeast"/>
        <w:jc w:val="both"/>
        <w:textAlignment w:val="auto"/>
        <w:rPr>
          <w:rFonts w:eastAsia="Calibri" w:cs="Times New Roman"/>
          <w:sz w:val="20"/>
          <w:lang w:eastAsia="en-US"/>
        </w:rPr>
      </w:pPr>
    </w:p>
    <w:p w14:paraId="1477286E" w14:textId="422FF8BF"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021CB8" w:rsidRPr="00021CB8">
        <w:rPr>
          <w:rFonts w:eastAsia="Calibri" w:cs="Times New Roman"/>
          <w:sz w:val="20"/>
          <w:lang w:eastAsia="en-US"/>
        </w:rPr>
        <w:t xml:space="preserve">9.1.1- 9.1.6. </w:t>
      </w:r>
      <w:r w:rsidRPr="00870A7F">
        <w:rPr>
          <w:rFonts w:eastAsia="Calibri" w:cs="Times New Roman"/>
          <w:sz w:val="20"/>
          <w:lang w:eastAsia="en-US"/>
        </w:rPr>
        <w:t>teh navodil</w:t>
      </w:r>
      <w:r>
        <w:rPr>
          <w:rFonts w:eastAsia="Calibri" w:cs="Times New Roman"/>
          <w:sz w:val="20"/>
          <w:lang w:eastAsia="en-US"/>
        </w:rPr>
        <w:t>.</w:t>
      </w:r>
    </w:p>
    <w:p w14:paraId="3A56B1A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2AEABF5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BA6A3C"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2C8A312D"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4C8D59B9"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65B7E7E5"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5B48264A"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79F1C683" w14:textId="77777777" w:rsidR="00870A7F" w:rsidRPr="00870A7F" w:rsidRDefault="00870A7F" w:rsidP="00870A7F">
      <w:pPr>
        <w:suppressAutoHyphens w:val="0"/>
        <w:autoSpaceDN/>
        <w:spacing w:line="260" w:lineRule="atLeast"/>
        <w:jc w:val="both"/>
        <w:textAlignment w:val="auto"/>
        <w:rPr>
          <w:sz w:val="20"/>
          <w:szCs w:val="20"/>
        </w:rPr>
      </w:pPr>
    </w:p>
    <w:p w14:paraId="4B59836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413E5E8" w14:textId="77777777" w:rsidR="00870A7F" w:rsidRPr="00870A7F" w:rsidRDefault="00870A7F" w:rsidP="00870A7F">
      <w:pPr>
        <w:suppressAutoHyphens w:val="0"/>
        <w:autoSpaceDN/>
        <w:spacing w:line="260" w:lineRule="atLeast"/>
        <w:ind w:left="357"/>
        <w:jc w:val="both"/>
        <w:textAlignment w:val="auto"/>
        <w:rPr>
          <w:sz w:val="20"/>
          <w:szCs w:val="20"/>
        </w:rPr>
      </w:pPr>
    </w:p>
    <w:p w14:paraId="4A67D20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0BF1C4E5" w14:textId="51F9712A"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3F2340">
        <w:rPr>
          <w:sz w:val="20"/>
          <w:szCs w:val="20"/>
        </w:rPr>
        <w:t>9</w:t>
      </w:r>
      <w:r w:rsidRPr="00870A7F">
        <w:rPr>
          <w:sz w:val="20"/>
          <w:szCs w:val="20"/>
        </w:rPr>
        <w:t xml:space="preserve"> te razpisne dokumentacije ter zahteval zamenjavo, </w:t>
      </w:r>
    </w:p>
    <w:p w14:paraId="551B30F3"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0F31B71E"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014AAF67" w14:textId="77777777" w:rsidR="00870A7F" w:rsidRPr="00870A7F" w:rsidRDefault="00870A7F" w:rsidP="00870A7F">
      <w:pPr>
        <w:suppressAutoHyphens w:val="0"/>
        <w:autoSpaceDN/>
        <w:spacing w:line="260" w:lineRule="atLeast"/>
        <w:jc w:val="both"/>
        <w:textAlignment w:val="auto"/>
        <w:rPr>
          <w:sz w:val="20"/>
          <w:szCs w:val="20"/>
          <w:lang w:eastAsia="en-US"/>
        </w:rPr>
      </w:pPr>
    </w:p>
    <w:p w14:paraId="2937AA0F"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783B84C"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73421F73"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4ABD6D39"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013F3A7" w14:textId="77777777" w:rsidR="00870A7F" w:rsidRPr="00870A7F" w:rsidRDefault="00870A7F" w:rsidP="00870A7F">
      <w:pPr>
        <w:suppressAutoHyphens w:val="0"/>
        <w:autoSpaceDN/>
        <w:spacing w:line="260" w:lineRule="atLeast"/>
        <w:jc w:val="both"/>
        <w:textAlignment w:val="auto"/>
        <w:rPr>
          <w:sz w:val="20"/>
          <w:szCs w:val="20"/>
          <w:lang w:eastAsia="en-US"/>
        </w:rPr>
      </w:pPr>
    </w:p>
    <w:p w14:paraId="0D34498B" w14:textId="77777777" w:rsidR="00697CA7"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w:t>
      </w:r>
    </w:p>
    <w:p w14:paraId="78774699" w14:textId="2379A825"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Če izvajalec ne ravna skladno s tem določilom, bo naročnik Državni revizijski komisiji podal predlog za uvedbo postopka o prekršku iz 2. točke prvega odstavka 112. člena ZJN-3. </w:t>
      </w:r>
    </w:p>
    <w:p w14:paraId="12DC623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BB134A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83D75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196"/>
      <w:bookmarkEnd w:id="197"/>
      <w:bookmarkEnd w:id="198"/>
    </w:p>
    <w:p w14:paraId="78C469D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221DC6BC"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9" w:name="_Toc336851757"/>
      <w:bookmarkStart w:id="200" w:name="_Toc336851805"/>
      <w:bookmarkStart w:id="201" w:name="_Toc509672572"/>
      <w:r w:rsidRPr="00652C5C">
        <w:rPr>
          <w:rFonts w:cs="Times New Roman"/>
          <w:b/>
          <w:bCs/>
          <w:i/>
          <w:sz w:val="20"/>
          <w:szCs w:val="26"/>
          <w:lang w:eastAsia="en-US"/>
        </w:rPr>
        <w:t>Jezik ponudbe</w:t>
      </w:r>
      <w:bookmarkEnd w:id="199"/>
      <w:bookmarkEnd w:id="200"/>
      <w:bookmarkEnd w:id="201"/>
    </w:p>
    <w:p w14:paraId="6B5DDB8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0ABCDECF"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2" w:name="_Toc336851759"/>
      <w:bookmarkStart w:id="203" w:name="_Toc336851807"/>
      <w:bookmarkStart w:id="204" w:name="_Toc509672573"/>
      <w:r w:rsidRPr="00652C5C">
        <w:rPr>
          <w:rFonts w:cs="Times New Roman"/>
          <w:b/>
          <w:bCs/>
          <w:i/>
          <w:sz w:val="20"/>
          <w:szCs w:val="26"/>
          <w:lang w:eastAsia="en-US"/>
        </w:rPr>
        <w:t>Veljavnost ponudbe</w:t>
      </w:r>
      <w:bookmarkEnd w:id="202"/>
      <w:bookmarkEnd w:id="203"/>
      <w:bookmarkEnd w:id="204"/>
    </w:p>
    <w:p w14:paraId="0ABC675F" w14:textId="77777777" w:rsidR="00C34007"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Ponudba </w:t>
      </w:r>
      <w:r w:rsidR="00D71339">
        <w:rPr>
          <w:rFonts w:eastAsia="Calibri" w:cs="Times New Roman"/>
          <w:sz w:val="20"/>
          <w:lang w:eastAsia="en-US"/>
        </w:rPr>
        <w:t xml:space="preserve">mora veljati </w:t>
      </w:r>
      <w:r w:rsidR="00BC10F7">
        <w:rPr>
          <w:rFonts w:eastAsia="Calibri" w:cs="Times New Roman"/>
          <w:sz w:val="20"/>
          <w:lang w:eastAsia="en-US"/>
        </w:rPr>
        <w:t>6</w:t>
      </w:r>
      <w:r w:rsidR="00D71339">
        <w:rPr>
          <w:rFonts w:eastAsia="Calibri" w:cs="Times New Roman"/>
          <w:sz w:val="20"/>
          <w:lang w:eastAsia="en-US"/>
        </w:rPr>
        <w:t>0 dni od datuma določenega za oddajo ponudbe</w:t>
      </w:r>
      <w:r w:rsidR="00BC10F7">
        <w:rPr>
          <w:rFonts w:eastAsia="Calibri" w:cs="Times New Roman"/>
          <w:sz w:val="20"/>
          <w:lang w:eastAsia="en-US"/>
        </w:rPr>
        <w:t>.</w:t>
      </w:r>
    </w:p>
    <w:p w14:paraId="78D65584" w14:textId="77777777" w:rsidR="00BC10F7" w:rsidRDefault="00BC10F7" w:rsidP="00652C5C">
      <w:pPr>
        <w:suppressAutoHyphens w:val="0"/>
        <w:autoSpaceDN/>
        <w:spacing w:line="260" w:lineRule="atLeast"/>
        <w:jc w:val="both"/>
        <w:textAlignment w:val="auto"/>
        <w:rPr>
          <w:rFonts w:eastAsia="Calibri" w:cs="Times New Roman"/>
          <w:sz w:val="20"/>
          <w:lang w:eastAsia="en-US"/>
        </w:rPr>
      </w:pPr>
    </w:p>
    <w:p w14:paraId="519B970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izjemnih okoliščinah bo naročnik lahko zahteval, da ponudniki podaljšajo čas veljavnosti ponudb za določeno dodatno obdobje. </w:t>
      </w:r>
    </w:p>
    <w:p w14:paraId="58FD9493"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5" w:name="_Toc336851760"/>
      <w:bookmarkStart w:id="206" w:name="_Toc336851808"/>
      <w:bookmarkStart w:id="207" w:name="_Toc509672574"/>
      <w:r w:rsidRPr="00652C5C">
        <w:rPr>
          <w:rFonts w:cs="Times New Roman"/>
          <w:b/>
          <w:bCs/>
          <w:i/>
          <w:sz w:val="20"/>
          <w:szCs w:val="26"/>
          <w:lang w:eastAsia="en-US"/>
        </w:rPr>
        <w:lastRenderedPageBreak/>
        <w:t>Stroški ponudbe</w:t>
      </w:r>
      <w:bookmarkEnd w:id="205"/>
      <w:bookmarkEnd w:id="206"/>
      <w:bookmarkEnd w:id="207"/>
    </w:p>
    <w:p w14:paraId="1339AB9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26796234"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8" w:name="_Toc509672575"/>
      <w:r w:rsidRPr="00652C5C">
        <w:rPr>
          <w:rFonts w:cs="Times New Roman"/>
          <w:b/>
          <w:bCs/>
          <w:i/>
          <w:sz w:val="20"/>
          <w:szCs w:val="26"/>
          <w:lang w:eastAsia="en-US"/>
        </w:rPr>
        <w:t>Protikorupcijsko določilo</w:t>
      </w:r>
      <w:bookmarkEnd w:id="208"/>
    </w:p>
    <w:p w14:paraId="19B9394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1D6870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07AAA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172BAE74" w14:textId="7DF0AC56" w:rsidR="00652C5C"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bookmarkStart w:id="209" w:name="_Toc336851761"/>
      <w:bookmarkStart w:id="210" w:name="_Toc336851809"/>
      <w:bookmarkStart w:id="211" w:name="_Toc467133897"/>
      <w:bookmarkStart w:id="212" w:name="_Toc467501214"/>
      <w:bookmarkStart w:id="213" w:name="_Toc336851763"/>
      <w:bookmarkStart w:id="214" w:name="_Toc336851811"/>
      <w:bookmarkStart w:id="215" w:name="_Toc509672576"/>
      <w:bookmarkEnd w:id="211"/>
      <w:bookmarkEnd w:id="212"/>
      <w:r>
        <w:rPr>
          <w:b/>
          <w:bCs/>
          <w:caps/>
          <w:sz w:val="20"/>
          <w:szCs w:val="28"/>
        </w:rPr>
        <w:t>14.</w:t>
      </w:r>
      <w:r>
        <w:rPr>
          <w:b/>
          <w:bCs/>
          <w:caps/>
          <w:sz w:val="20"/>
          <w:szCs w:val="28"/>
        </w:rPr>
        <w:tab/>
      </w:r>
      <w:r w:rsidR="00652C5C" w:rsidRPr="00E10559">
        <w:rPr>
          <w:b/>
          <w:bCs/>
          <w:caps/>
          <w:sz w:val="20"/>
          <w:szCs w:val="28"/>
        </w:rPr>
        <w:t>obvestilo o odločitvi o oddaji naročila</w:t>
      </w:r>
      <w:bookmarkEnd w:id="213"/>
      <w:bookmarkEnd w:id="214"/>
      <w:bookmarkEnd w:id="215"/>
    </w:p>
    <w:p w14:paraId="01D0586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0DD47F5" w14:textId="7877A82C" w:rsidR="00652C5C"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bookmarkStart w:id="216" w:name="_Toc509672577"/>
      <w:r>
        <w:rPr>
          <w:b/>
          <w:bCs/>
          <w:caps/>
          <w:sz w:val="20"/>
          <w:szCs w:val="28"/>
        </w:rPr>
        <w:t>15.</w:t>
      </w:r>
      <w:r>
        <w:rPr>
          <w:b/>
          <w:bCs/>
          <w:caps/>
          <w:sz w:val="20"/>
          <w:szCs w:val="28"/>
        </w:rPr>
        <w:tab/>
      </w:r>
      <w:r w:rsidR="00652C5C" w:rsidRPr="00E10559">
        <w:rPr>
          <w:b/>
          <w:bCs/>
          <w:caps/>
          <w:sz w:val="20"/>
          <w:szCs w:val="28"/>
        </w:rPr>
        <w:t>odstop od izvedbe javnega naročila</w:t>
      </w:r>
      <w:bookmarkEnd w:id="209"/>
      <w:bookmarkEnd w:id="210"/>
      <w:bookmarkEnd w:id="216"/>
    </w:p>
    <w:p w14:paraId="0985CF5E" w14:textId="5DF2984F" w:rsidR="00A670B0"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lahko na podlagi osmega odstavka 90. člena ZJN-3 po sprejemu odločitve o oddaji naročila do sklenitve </w:t>
      </w:r>
      <w:r w:rsidR="00D23AE4">
        <w:rPr>
          <w:rFonts w:eastAsia="Calibri" w:cs="Times New Roman"/>
          <w:sz w:val="20"/>
          <w:lang w:eastAsia="en-US"/>
        </w:rPr>
        <w:t>pogodbe</w:t>
      </w:r>
      <w:r w:rsidRPr="00652C5C">
        <w:rPr>
          <w:rFonts w:eastAsia="Calibri" w:cs="Times New Roman"/>
          <w:sz w:val="20"/>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236C82">
        <w:rPr>
          <w:rFonts w:eastAsia="Calibri" w:cs="Times New Roman"/>
          <w:sz w:val="20"/>
          <w:lang w:eastAsia="en-US"/>
        </w:rPr>
        <w:t>sporazuma</w:t>
      </w:r>
      <w:r w:rsidRPr="00652C5C">
        <w:rPr>
          <w:rFonts w:eastAsia="Calibri" w:cs="Times New Roman"/>
          <w:sz w:val="20"/>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8D6D66" w14:textId="407363AD" w:rsidR="000A1CA7"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t>16.</w:t>
      </w:r>
      <w:r>
        <w:rPr>
          <w:b/>
          <w:bCs/>
          <w:caps/>
          <w:sz w:val="20"/>
          <w:szCs w:val="28"/>
        </w:rPr>
        <w:tab/>
      </w:r>
      <w:r w:rsidR="00D23AE4" w:rsidRPr="00E10559">
        <w:rPr>
          <w:b/>
          <w:bCs/>
          <w:caps/>
          <w:sz w:val="20"/>
          <w:szCs w:val="28"/>
        </w:rPr>
        <w:t>POGODBA</w:t>
      </w:r>
    </w:p>
    <w:p w14:paraId="41274BC3" w14:textId="23F21148" w:rsidR="009C5C8D" w:rsidRDefault="00D23AE4" w:rsidP="001F2923">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Pogodbo bo podpisala Komunala Novo mesto d.o.o., z izbranim ponudnikom, po vzorcu iz razpisne dokumentacije v zvezi z oddajo javnega naročila. </w:t>
      </w:r>
    </w:p>
    <w:p w14:paraId="0F096D7E" w14:textId="77BA3CEF" w:rsidR="00B378C8" w:rsidRDefault="00B378C8" w:rsidP="001F2923">
      <w:pPr>
        <w:suppressAutoHyphens w:val="0"/>
        <w:autoSpaceDN/>
        <w:spacing w:line="260" w:lineRule="atLeast"/>
        <w:jc w:val="both"/>
        <w:textAlignment w:val="auto"/>
        <w:rPr>
          <w:rFonts w:eastAsia="Calibri" w:cs="Times New Roman"/>
          <w:sz w:val="20"/>
          <w:lang w:eastAsia="en-US"/>
        </w:rPr>
      </w:pPr>
    </w:p>
    <w:p w14:paraId="385CFBB1" w14:textId="77777777" w:rsidR="00AC3A6A" w:rsidRPr="00AC3A6A" w:rsidRDefault="00AC3A6A" w:rsidP="00AC3A6A">
      <w:pPr>
        <w:suppressAutoHyphens w:val="0"/>
        <w:autoSpaceDN/>
        <w:spacing w:line="260" w:lineRule="atLeast"/>
        <w:jc w:val="both"/>
        <w:textAlignment w:val="auto"/>
        <w:rPr>
          <w:rFonts w:eastAsia="Calibri" w:cs="Times New Roman"/>
          <w:sz w:val="20"/>
          <w:lang w:eastAsia="en-US"/>
        </w:rPr>
      </w:pPr>
      <w:r w:rsidRPr="00AC3A6A">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AC3A6A">
        <w:rPr>
          <w:rFonts w:eastAsia="Calibri" w:cs="Times New Roman"/>
          <w:sz w:val="20"/>
          <w:lang w:eastAsia="en-US"/>
        </w:rPr>
        <w:t>ZIntPK</w:t>
      </w:r>
      <w:proofErr w:type="spellEnd"/>
      <w:r w:rsidRPr="00AC3A6A">
        <w:rPr>
          <w:rFonts w:eastAsia="Calibri" w:cs="Times New Roman"/>
          <w:sz w:val="20"/>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2308FBD" w14:textId="77777777" w:rsidR="00AC3A6A" w:rsidRPr="00AC3A6A" w:rsidRDefault="00AC3A6A" w:rsidP="00AC3A6A">
      <w:pPr>
        <w:suppressAutoHyphens w:val="0"/>
        <w:autoSpaceDN/>
        <w:spacing w:line="260" w:lineRule="atLeast"/>
        <w:jc w:val="both"/>
        <w:textAlignment w:val="auto"/>
        <w:rPr>
          <w:rFonts w:eastAsia="Calibri" w:cs="Times New Roman"/>
          <w:sz w:val="20"/>
          <w:lang w:eastAsia="en-US"/>
        </w:rPr>
      </w:pPr>
    </w:p>
    <w:p w14:paraId="7C0728B6" w14:textId="77777777" w:rsidR="00AC3A6A" w:rsidRPr="00AC3A6A" w:rsidRDefault="00AC3A6A" w:rsidP="00AC3A6A">
      <w:pPr>
        <w:suppressAutoHyphens w:val="0"/>
        <w:autoSpaceDN/>
        <w:spacing w:line="260" w:lineRule="atLeast"/>
        <w:jc w:val="both"/>
        <w:textAlignment w:val="auto"/>
        <w:rPr>
          <w:rFonts w:eastAsia="Calibri" w:cs="Times New Roman"/>
          <w:sz w:val="20"/>
          <w:lang w:eastAsia="en-US"/>
        </w:rPr>
      </w:pPr>
      <w:r w:rsidRPr="00AC3A6A">
        <w:rPr>
          <w:rFonts w:eastAsia="Calibri" w:cs="Times New Roman"/>
          <w:sz w:val="20"/>
          <w:lang w:eastAsia="en-US"/>
        </w:rPr>
        <w:t xml:space="preserve">Izbrani ponudnik bo moral naročniku v roku, ki mu ga bo ta določil, vrniti podpisane pogodbe. </w:t>
      </w:r>
    </w:p>
    <w:p w14:paraId="6F9B4AD1"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339226DE" w14:textId="74224528"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 glede na to, ali bo izbrani ponudnik predložil skupno ponudbo, prijavil sodelovanje podizvajalcev in podobno.</w:t>
      </w:r>
    </w:p>
    <w:p w14:paraId="08E9DEB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0F1160E2" w14:textId="74AE30C5"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w:t>
      </w:r>
      <w:r w:rsidR="00B378C8">
        <w:rPr>
          <w:rFonts w:eastAsia="Calibri" w:cs="Times New Roman"/>
          <w:sz w:val="20"/>
          <w:lang w:eastAsia="en-US"/>
        </w:rPr>
        <w:t xml:space="preserve">in vzorca pogodbe </w:t>
      </w:r>
      <w:r w:rsidRPr="001F2923">
        <w:rPr>
          <w:rFonts w:eastAsia="Calibri" w:cs="Times New Roman"/>
          <w:sz w:val="20"/>
          <w:lang w:eastAsia="en-US"/>
        </w:rPr>
        <w:t xml:space="preserve">ponudnik potrdi, da sprejema vsebino vzorca pogodbe. </w:t>
      </w:r>
    </w:p>
    <w:p w14:paraId="28BE6823" w14:textId="7C6612ED" w:rsidR="001F2923"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t>17.</w:t>
      </w:r>
      <w:r>
        <w:rPr>
          <w:b/>
          <w:bCs/>
          <w:caps/>
          <w:sz w:val="20"/>
          <w:szCs w:val="28"/>
        </w:rPr>
        <w:tab/>
      </w:r>
      <w:r w:rsidR="001F2923" w:rsidRPr="00E10559">
        <w:rPr>
          <w:b/>
          <w:bCs/>
          <w:caps/>
          <w:sz w:val="20"/>
          <w:szCs w:val="28"/>
        </w:rPr>
        <w:t>PRAVNO VARSTVO</w:t>
      </w:r>
    </w:p>
    <w:p w14:paraId="16021E70"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r w:rsidRPr="009B7B3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A567B56"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p>
    <w:p w14:paraId="12C68B7B"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r w:rsidRPr="009B7B3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5E19D1C"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p>
    <w:p w14:paraId="4061CC3D" w14:textId="2FB404F9" w:rsidR="001F2923" w:rsidRDefault="009B7B33" w:rsidP="009B7B33">
      <w:pPr>
        <w:suppressAutoHyphens w:val="0"/>
        <w:autoSpaceDN/>
        <w:spacing w:line="260" w:lineRule="atLeast"/>
        <w:jc w:val="both"/>
        <w:textAlignment w:val="auto"/>
        <w:rPr>
          <w:rFonts w:eastAsia="Calibri" w:cs="Times New Roman"/>
          <w:sz w:val="20"/>
          <w:lang w:eastAsia="en-US"/>
        </w:rPr>
      </w:pPr>
      <w:r w:rsidRPr="009B7B33">
        <w:rPr>
          <w:rFonts w:eastAsia="Calibri" w:cs="Times New Roman"/>
          <w:sz w:val="20"/>
          <w:lang w:eastAsia="en-US"/>
        </w:rPr>
        <w:t xml:space="preserve">Zahtevek za revizijo se vloži prek portala </w:t>
      </w:r>
      <w:proofErr w:type="spellStart"/>
      <w:r w:rsidRPr="009B7B33">
        <w:rPr>
          <w:rFonts w:eastAsia="Calibri" w:cs="Times New Roman"/>
          <w:sz w:val="20"/>
          <w:lang w:eastAsia="en-US"/>
        </w:rPr>
        <w:t>eRevizija</w:t>
      </w:r>
      <w:proofErr w:type="spellEnd"/>
      <w:r w:rsidRPr="009B7B33">
        <w:rPr>
          <w:rFonts w:eastAsia="Calibri" w:cs="Times New Roman"/>
          <w:sz w:val="20"/>
          <w:lang w:eastAsia="en-US"/>
        </w:rPr>
        <w:t>.</w:t>
      </w:r>
    </w:p>
    <w:p w14:paraId="282F7E74" w14:textId="4112F23F" w:rsidR="009B7B33" w:rsidRDefault="009B7B33" w:rsidP="009B7B33">
      <w:pPr>
        <w:suppressAutoHyphens w:val="0"/>
        <w:autoSpaceDN/>
        <w:spacing w:line="260" w:lineRule="atLeast"/>
        <w:jc w:val="both"/>
        <w:textAlignment w:val="auto"/>
        <w:rPr>
          <w:rFonts w:eastAsia="Calibri" w:cs="Times New Roman"/>
          <w:sz w:val="20"/>
          <w:lang w:eastAsia="en-US"/>
        </w:rPr>
      </w:pPr>
    </w:p>
    <w:p w14:paraId="0EE42704" w14:textId="77777777" w:rsidR="009B7B33" w:rsidRPr="001F2923" w:rsidRDefault="009B7B33" w:rsidP="009B7B33">
      <w:pPr>
        <w:suppressAutoHyphens w:val="0"/>
        <w:autoSpaceDN/>
        <w:spacing w:line="260" w:lineRule="atLeast"/>
        <w:jc w:val="both"/>
        <w:textAlignment w:val="auto"/>
        <w:rPr>
          <w:rFonts w:eastAsia="Calibri" w:cs="Times New Roman"/>
          <w:sz w:val="20"/>
          <w:lang w:eastAsia="en-US"/>
        </w:rPr>
      </w:pPr>
    </w:p>
    <w:p w14:paraId="4929A4C5"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4E46FB20" w14:textId="0C3AF9AE"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00236C82">
        <w:rPr>
          <w:rFonts w:eastAsia="Calibri" w:cs="Times New Roman"/>
          <w:sz w:val="20"/>
          <w:lang w:eastAsia="en-US"/>
        </w:rPr>
        <w:t xml:space="preserve">direktor </w:t>
      </w:r>
      <w:r w:rsidR="00AC3A6A">
        <w:rPr>
          <w:rFonts w:eastAsia="Calibri" w:cs="Times New Roman"/>
          <w:sz w:val="20"/>
          <w:lang w:eastAsia="en-US"/>
        </w:rPr>
        <w:t>Bojan Kekec,</w:t>
      </w:r>
      <w:r w:rsidR="00236C82">
        <w:rPr>
          <w:rFonts w:eastAsia="Calibri" w:cs="Times New Roman"/>
          <w:sz w:val="20"/>
          <w:lang w:eastAsia="en-US"/>
        </w:rPr>
        <w:t xml:space="preserve"> </w:t>
      </w:r>
      <w:proofErr w:type="spellStart"/>
      <w:r w:rsidR="00236C82">
        <w:rPr>
          <w:rFonts w:eastAsia="Calibri" w:cs="Times New Roman"/>
          <w:sz w:val="20"/>
          <w:lang w:eastAsia="en-US"/>
        </w:rPr>
        <w:t>l.r</w:t>
      </w:r>
      <w:proofErr w:type="spellEnd"/>
    </w:p>
    <w:sectPr w:rsidR="00C04D82" w:rsidSect="00DE1C98">
      <w:headerReference w:type="default" r:id="rId24"/>
      <w:footerReference w:type="default" r:id="rId25"/>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4E760" w14:textId="77777777" w:rsidR="00022D20" w:rsidRDefault="00022D20">
      <w:r>
        <w:separator/>
      </w:r>
    </w:p>
  </w:endnote>
  <w:endnote w:type="continuationSeparator" w:id="0">
    <w:p w14:paraId="77EC1148" w14:textId="77777777" w:rsidR="00022D20" w:rsidRDefault="0002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1388" w14:textId="77777777" w:rsidR="00D044F7" w:rsidRDefault="00D044F7">
    <w:pPr>
      <w:pStyle w:val="Noga"/>
      <w:jc w:val="right"/>
    </w:pPr>
  </w:p>
  <w:p w14:paraId="45C828EA" w14:textId="77777777" w:rsidR="00D044F7" w:rsidRDefault="00D044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3BCA7D0C" w14:textId="77777777" w:rsidR="00D044F7" w:rsidRDefault="00D044F7">
        <w:pPr>
          <w:pStyle w:val="Noga"/>
          <w:jc w:val="right"/>
        </w:pPr>
        <w:r>
          <w:fldChar w:fldCharType="begin"/>
        </w:r>
        <w:r>
          <w:instrText>PAGE   \* MERGEFORMAT</w:instrText>
        </w:r>
        <w:r>
          <w:fldChar w:fldCharType="separate"/>
        </w:r>
        <w:r>
          <w:rPr>
            <w:noProof/>
          </w:rPr>
          <w:t>13</w:t>
        </w:r>
        <w:r>
          <w:fldChar w:fldCharType="end"/>
        </w:r>
      </w:p>
    </w:sdtContent>
  </w:sdt>
  <w:p w14:paraId="622C0FDF" w14:textId="77777777" w:rsidR="00D044F7" w:rsidRDefault="00D044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910C8" w14:textId="77777777" w:rsidR="00022D20" w:rsidRDefault="00022D20">
      <w:r>
        <w:rPr>
          <w:color w:val="000000"/>
        </w:rPr>
        <w:separator/>
      </w:r>
    </w:p>
  </w:footnote>
  <w:footnote w:type="continuationSeparator" w:id="0">
    <w:p w14:paraId="44EF2F27" w14:textId="77777777" w:rsidR="00022D20" w:rsidRDefault="00022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C39B" w14:textId="77777777" w:rsidR="00D044F7" w:rsidRDefault="00D044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3E7D03"/>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33049B5"/>
    <w:multiLevelType w:val="hybridMultilevel"/>
    <w:tmpl w:val="DCE2642E"/>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3862C63"/>
    <w:multiLevelType w:val="hybridMultilevel"/>
    <w:tmpl w:val="E4B6B850"/>
    <w:lvl w:ilvl="0" w:tplc="0B3665DA">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7EB1ECB"/>
    <w:multiLevelType w:val="multilevel"/>
    <w:tmpl w:val="96CEE962"/>
    <w:lvl w:ilvl="0">
      <w:start w:val="9"/>
      <w:numFmt w:val="decimal"/>
      <w:lvlText w:val="%1"/>
      <w:lvlJc w:val="left"/>
      <w:pPr>
        <w:ind w:left="360" w:hanging="360"/>
      </w:pPr>
      <w:rPr>
        <w:rFonts w:hint="default"/>
      </w:rPr>
    </w:lvl>
    <w:lvl w:ilvl="1">
      <w:start w:val="1"/>
      <w:numFmt w:val="decimal"/>
      <w:lvlText w:val="%1.%2"/>
      <w:lvlJc w:val="left"/>
      <w:pPr>
        <w:ind w:left="349" w:hanging="360"/>
      </w:pPr>
      <w:rPr>
        <w:rFonts w:hint="default"/>
      </w:rPr>
    </w:lvl>
    <w:lvl w:ilvl="2">
      <w:start w:val="1"/>
      <w:numFmt w:val="decimal"/>
      <w:lvlText w:val="%1.%2.%3"/>
      <w:lvlJc w:val="left"/>
      <w:pPr>
        <w:ind w:left="698" w:hanging="720"/>
      </w:pPr>
      <w:rPr>
        <w:rFonts w:hint="default"/>
        <w:sz w:val="20"/>
        <w:szCs w:val="20"/>
      </w:rPr>
    </w:lvl>
    <w:lvl w:ilvl="3">
      <w:start w:val="1"/>
      <w:numFmt w:val="decimal"/>
      <w:lvlText w:val="%1.%2.%3.%4"/>
      <w:lvlJc w:val="left"/>
      <w:pPr>
        <w:ind w:left="687" w:hanging="72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025" w:hanging="108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363" w:hanging="1440"/>
      </w:pPr>
      <w:rPr>
        <w:rFonts w:hint="default"/>
      </w:rPr>
    </w:lvl>
    <w:lvl w:ilvl="8">
      <w:start w:val="1"/>
      <w:numFmt w:val="decimal"/>
      <w:lvlText w:val="%1.%2.%3.%4.%5.%6.%7.%8.%9"/>
      <w:lvlJc w:val="left"/>
      <w:pPr>
        <w:ind w:left="1712" w:hanging="1800"/>
      </w:pPr>
      <w:rPr>
        <w:rFonts w:hint="default"/>
      </w:rPr>
    </w:lvl>
  </w:abstractNum>
  <w:abstractNum w:abstractNumId="12" w15:restartNumberingAfterBreak="0">
    <w:nsid w:val="29717E78"/>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13" w15:restartNumberingAfterBreak="0">
    <w:nsid w:val="2CA43CC9"/>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14"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F10372F"/>
    <w:multiLevelType w:val="multilevel"/>
    <w:tmpl w:val="74C4F856"/>
    <w:lvl w:ilvl="0">
      <w:start w:val="1"/>
      <w:numFmt w:val="decimal"/>
      <w:lvlText w:val="%1."/>
      <w:lvlJc w:val="left"/>
      <w:pPr>
        <w:ind w:left="360" w:hanging="360"/>
      </w:pPr>
      <w:rPr>
        <w:rFonts w:hint="default"/>
      </w:rPr>
    </w:lvl>
    <w:lvl w:ilvl="1">
      <w:start w:val="2"/>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16865A7"/>
    <w:multiLevelType w:val="hybridMultilevel"/>
    <w:tmpl w:val="172C540A"/>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A2250B3"/>
    <w:multiLevelType w:val="hybridMultilevel"/>
    <w:tmpl w:val="8036278A"/>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32D1D4F"/>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21" w15:restartNumberingAfterBreak="0">
    <w:nsid w:val="576D426B"/>
    <w:multiLevelType w:val="hybridMultilevel"/>
    <w:tmpl w:val="AFCE17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5BA51CE9"/>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24" w15:restartNumberingAfterBreak="0">
    <w:nsid w:val="5E01179A"/>
    <w:multiLevelType w:val="multilevel"/>
    <w:tmpl w:val="30D60B22"/>
    <w:lvl w:ilvl="0">
      <w:start w:val="10"/>
      <w:numFmt w:val="decimal"/>
      <w:lvlText w:val="%1"/>
      <w:lvlJc w:val="left"/>
      <w:pPr>
        <w:ind w:left="560" w:hanging="560"/>
      </w:pPr>
      <w:rPr>
        <w:rFonts w:hint="default"/>
      </w:rPr>
    </w:lvl>
    <w:lvl w:ilvl="1">
      <w:start w:val="1"/>
      <w:numFmt w:val="decimal"/>
      <w:lvlText w:val="%1.%2"/>
      <w:lvlJc w:val="left"/>
      <w:pPr>
        <w:ind w:left="920" w:hanging="5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3A0DDB"/>
    <w:multiLevelType w:val="multilevel"/>
    <w:tmpl w:val="9DDEDA70"/>
    <w:lvl w:ilvl="0">
      <w:start w:val="1"/>
      <w:numFmt w:val="decimal"/>
      <w:lvlText w:val="%1."/>
      <w:lvlJc w:val="left"/>
      <w:pPr>
        <w:ind w:left="720" w:hanging="360"/>
      </w:pPr>
      <w:rPr>
        <w:rFonts w:ascii="Arial" w:hAnsi="Arial" w:cs="Arial" w:hint="default"/>
        <w:b/>
        <w:bCs/>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1F5A59"/>
    <w:multiLevelType w:val="hybridMultilevel"/>
    <w:tmpl w:val="B366F61C"/>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311CF5"/>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6FDD4E73"/>
    <w:multiLevelType w:val="hybridMultilevel"/>
    <w:tmpl w:val="5CF0FF1C"/>
    <w:lvl w:ilvl="0" w:tplc="BF8C12B8">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2FA3F61"/>
    <w:multiLevelType w:val="hybridMultilevel"/>
    <w:tmpl w:val="39C0D05E"/>
    <w:lvl w:ilvl="0" w:tplc="4E1033C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7763703">
    <w:abstractNumId w:val="29"/>
  </w:num>
  <w:num w:numId="2" w16cid:durableId="1206792084">
    <w:abstractNumId w:val="27"/>
  </w:num>
  <w:num w:numId="3" w16cid:durableId="1558395171">
    <w:abstractNumId w:val="18"/>
  </w:num>
  <w:num w:numId="4" w16cid:durableId="1386835212">
    <w:abstractNumId w:val="6"/>
  </w:num>
  <w:num w:numId="5" w16cid:durableId="1444616519">
    <w:abstractNumId w:val="5"/>
  </w:num>
  <w:num w:numId="6" w16cid:durableId="1732194152">
    <w:abstractNumId w:val="0"/>
  </w:num>
  <w:num w:numId="7" w16cid:durableId="643895267">
    <w:abstractNumId w:val="17"/>
  </w:num>
  <w:num w:numId="8" w16cid:durableId="1122193718">
    <w:abstractNumId w:val="3"/>
  </w:num>
  <w:num w:numId="9" w16cid:durableId="375548925">
    <w:abstractNumId w:val="25"/>
  </w:num>
  <w:num w:numId="10" w16cid:durableId="989557232">
    <w:abstractNumId w:val="9"/>
  </w:num>
  <w:num w:numId="11" w16cid:durableId="1942301293">
    <w:abstractNumId w:val="1"/>
  </w:num>
  <w:num w:numId="12" w16cid:durableId="1574311495">
    <w:abstractNumId w:val="22"/>
  </w:num>
  <w:num w:numId="13" w16cid:durableId="409425379">
    <w:abstractNumId w:val="2"/>
  </w:num>
  <w:num w:numId="14" w16cid:durableId="362172444">
    <w:abstractNumId w:val="11"/>
  </w:num>
  <w:num w:numId="15" w16cid:durableId="614823288">
    <w:abstractNumId w:val="28"/>
  </w:num>
  <w:num w:numId="16" w16cid:durableId="1035082196">
    <w:abstractNumId w:val="13"/>
  </w:num>
  <w:num w:numId="17" w16cid:durableId="117989574">
    <w:abstractNumId w:val="12"/>
  </w:num>
  <w:num w:numId="18" w16cid:durableId="1640919144">
    <w:abstractNumId w:val="4"/>
  </w:num>
  <w:num w:numId="19" w16cid:durableId="208493275">
    <w:abstractNumId w:val="23"/>
  </w:num>
  <w:num w:numId="20" w16cid:durableId="1473327601">
    <w:abstractNumId w:val="20"/>
  </w:num>
  <w:num w:numId="21" w16cid:durableId="511258992">
    <w:abstractNumId w:val="15"/>
  </w:num>
  <w:num w:numId="22" w16cid:durableId="1092122893">
    <w:abstractNumId w:val="31"/>
  </w:num>
  <w:num w:numId="23" w16cid:durableId="1129665812">
    <w:abstractNumId w:val="19"/>
  </w:num>
  <w:num w:numId="24" w16cid:durableId="402069168">
    <w:abstractNumId w:val="14"/>
  </w:num>
  <w:num w:numId="25" w16cid:durableId="517933692">
    <w:abstractNumId w:val="8"/>
  </w:num>
  <w:num w:numId="26" w16cid:durableId="1645424197">
    <w:abstractNumId w:val="10"/>
  </w:num>
  <w:num w:numId="27" w16cid:durableId="970987342">
    <w:abstractNumId w:val="26"/>
  </w:num>
  <w:num w:numId="28" w16cid:durableId="765660348">
    <w:abstractNumId w:val="30"/>
  </w:num>
  <w:num w:numId="29" w16cid:durableId="808546954">
    <w:abstractNumId w:val="7"/>
  </w:num>
  <w:num w:numId="30" w16cid:durableId="1958751662">
    <w:abstractNumId w:val="16"/>
  </w:num>
  <w:num w:numId="31" w16cid:durableId="487284930">
    <w:abstractNumId w:val="21"/>
  </w:num>
  <w:num w:numId="32" w16cid:durableId="1286498734">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2619"/>
    <w:rsid w:val="00003234"/>
    <w:rsid w:val="000048F6"/>
    <w:rsid w:val="0000591E"/>
    <w:rsid w:val="00006076"/>
    <w:rsid w:val="000136E9"/>
    <w:rsid w:val="00013B6B"/>
    <w:rsid w:val="00014BB2"/>
    <w:rsid w:val="00014BC5"/>
    <w:rsid w:val="00015BC9"/>
    <w:rsid w:val="0002129A"/>
    <w:rsid w:val="00021977"/>
    <w:rsid w:val="00021CB8"/>
    <w:rsid w:val="00022D20"/>
    <w:rsid w:val="00024605"/>
    <w:rsid w:val="00025A12"/>
    <w:rsid w:val="00026479"/>
    <w:rsid w:val="00027ECE"/>
    <w:rsid w:val="00033526"/>
    <w:rsid w:val="00035749"/>
    <w:rsid w:val="00036551"/>
    <w:rsid w:val="00042086"/>
    <w:rsid w:val="00043CD6"/>
    <w:rsid w:val="00051BB1"/>
    <w:rsid w:val="000531E5"/>
    <w:rsid w:val="0005576F"/>
    <w:rsid w:val="00056279"/>
    <w:rsid w:val="00056B35"/>
    <w:rsid w:val="000576DF"/>
    <w:rsid w:val="000621C7"/>
    <w:rsid w:val="00063ADF"/>
    <w:rsid w:val="00065D5D"/>
    <w:rsid w:val="00065FDD"/>
    <w:rsid w:val="000675C2"/>
    <w:rsid w:val="00072847"/>
    <w:rsid w:val="00073A06"/>
    <w:rsid w:val="00080B76"/>
    <w:rsid w:val="00081477"/>
    <w:rsid w:val="00081D29"/>
    <w:rsid w:val="00082A8B"/>
    <w:rsid w:val="0008576E"/>
    <w:rsid w:val="000955C9"/>
    <w:rsid w:val="00096EFB"/>
    <w:rsid w:val="000A1CA7"/>
    <w:rsid w:val="000A25A2"/>
    <w:rsid w:val="000A2C4C"/>
    <w:rsid w:val="000B2386"/>
    <w:rsid w:val="000B588B"/>
    <w:rsid w:val="000B612E"/>
    <w:rsid w:val="000C0138"/>
    <w:rsid w:val="000C0141"/>
    <w:rsid w:val="000C11CB"/>
    <w:rsid w:val="000C188A"/>
    <w:rsid w:val="000C258A"/>
    <w:rsid w:val="000C3BC5"/>
    <w:rsid w:val="000C6081"/>
    <w:rsid w:val="000C7890"/>
    <w:rsid w:val="000D438B"/>
    <w:rsid w:val="000D476A"/>
    <w:rsid w:val="000D59C3"/>
    <w:rsid w:val="000D63C0"/>
    <w:rsid w:val="000E06EC"/>
    <w:rsid w:val="000E18F2"/>
    <w:rsid w:val="000E39ED"/>
    <w:rsid w:val="000E4065"/>
    <w:rsid w:val="000E5188"/>
    <w:rsid w:val="000F187E"/>
    <w:rsid w:val="000F1D9B"/>
    <w:rsid w:val="000F1E29"/>
    <w:rsid w:val="000F2162"/>
    <w:rsid w:val="000F74B9"/>
    <w:rsid w:val="00100A95"/>
    <w:rsid w:val="00100C85"/>
    <w:rsid w:val="001027A2"/>
    <w:rsid w:val="00104A15"/>
    <w:rsid w:val="0011288C"/>
    <w:rsid w:val="0011324F"/>
    <w:rsid w:val="001171D1"/>
    <w:rsid w:val="00122D2F"/>
    <w:rsid w:val="00124122"/>
    <w:rsid w:val="0012760A"/>
    <w:rsid w:val="00130434"/>
    <w:rsid w:val="00130459"/>
    <w:rsid w:val="00132C64"/>
    <w:rsid w:val="0013638F"/>
    <w:rsid w:val="001376DB"/>
    <w:rsid w:val="00141ACC"/>
    <w:rsid w:val="0014629A"/>
    <w:rsid w:val="00146CE4"/>
    <w:rsid w:val="00151783"/>
    <w:rsid w:val="00156F25"/>
    <w:rsid w:val="00160CC3"/>
    <w:rsid w:val="00163BDF"/>
    <w:rsid w:val="00164FE4"/>
    <w:rsid w:val="001742E4"/>
    <w:rsid w:val="0017748D"/>
    <w:rsid w:val="00182D6B"/>
    <w:rsid w:val="00184B90"/>
    <w:rsid w:val="0018719B"/>
    <w:rsid w:val="001A066A"/>
    <w:rsid w:val="001A31C2"/>
    <w:rsid w:val="001B1132"/>
    <w:rsid w:val="001C182B"/>
    <w:rsid w:val="001C265A"/>
    <w:rsid w:val="001C62E8"/>
    <w:rsid w:val="001D1159"/>
    <w:rsid w:val="001D2223"/>
    <w:rsid w:val="001D284E"/>
    <w:rsid w:val="001D34CD"/>
    <w:rsid w:val="001D3921"/>
    <w:rsid w:val="001D3E0C"/>
    <w:rsid w:val="001E1715"/>
    <w:rsid w:val="001E25ED"/>
    <w:rsid w:val="001E4046"/>
    <w:rsid w:val="001E46C9"/>
    <w:rsid w:val="001E6572"/>
    <w:rsid w:val="001F27BB"/>
    <w:rsid w:val="001F2923"/>
    <w:rsid w:val="001F777B"/>
    <w:rsid w:val="001F7A17"/>
    <w:rsid w:val="00201399"/>
    <w:rsid w:val="00203124"/>
    <w:rsid w:val="002033A6"/>
    <w:rsid w:val="00207B4E"/>
    <w:rsid w:val="00207BAC"/>
    <w:rsid w:val="0021168D"/>
    <w:rsid w:val="0021352A"/>
    <w:rsid w:val="00213C0E"/>
    <w:rsid w:val="002156BB"/>
    <w:rsid w:val="00216258"/>
    <w:rsid w:val="0021763F"/>
    <w:rsid w:val="00223095"/>
    <w:rsid w:val="00233A27"/>
    <w:rsid w:val="00233DE3"/>
    <w:rsid w:val="00236C82"/>
    <w:rsid w:val="002375E8"/>
    <w:rsid w:val="00237D40"/>
    <w:rsid w:val="00244277"/>
    <w:rsid w:val="00246127"/>
    <w:rsid w:val="002471BD"/>
    <w:rsid w:val="002515D3"/>
    <w:rsid w:val="00251D3D"/>
    <w:rsid w:val="00262D96"/>
    <w:rsid w:val="002641C3"/>
    <w:rsid w:val="0026656E"/>
    <w:rsid w:val="002701E5"/>
    <w:rsid w:val="00271D6C"/>
    <w:rsid w:val="002749DE"/>
    <w:rsid w:val="00277C3D"/>
    <w:rsid w:val="0028323E"/>
    <w:rsid w:val="0028406D"/>
    <w:rsid w:val="00285281"/>
    <w:rsid w:val="002860DC"/>
    <w:rsid w:val="002902E3"/>
    <w:rsid w:val="002910AA"/>
    <w:rsid w:val="00293B19"/>
    <w:rsid w:val="00296691"/>
    <w:rsid w:val="002A2508"/>
    <w:rsid w:val="002A3296"/>
    <w:rsid w:val="002A5154"/>
    <w:rsid w:val="002A590F"/>
    <w:rsid w:val="002A5DA8"/>
    <w:rsid w:val="002B1867"/>
    <w:rsid w:val="002B44B5"/>
    <w:rsid w:val="002B4C8B"/>
    <w:rsid w:val="002B7A0B"/>
    <w:rsid w:val="002C1A93"/>
    <w:rsid w:val="002C477C"/>
    <w:rsid w:val="002C7B30"/>
    <w:rsid w:val="002C7EF4"/>
    <w:rsid w:val="002D110B"/>
    <w:rsid w:val="002D1B78"/>
    <w:rsid w:val="002D22D4"/>
    <w:rsid w:val="002D5D4A"/>
    <w:rsid w:val="002D6815"/>
    <w:rsid w:val="002D74DA"/>
    <w:rsid w:val="002E2FFE"/>
    <w:rsid w:val="002E7565"/>
    <w:rsid w:val="002F149D"/>
    <w:rsid w:val="003026B9"/>
    <w:rsid w:val="00302EAC"/>
    <w:rsid w:val="00306771"/>
    <w:rsid w:val="00307C16"/>
    <w:rsid w:val="00315757"/>
    <w:rsid w:val="0031624A"/>
    <w:rsid w:val="0031626E"/>
    <w:rsid w:val="003163D4"/>
    <w:rsid w:val="00317764"/>
    <w:rsid w:val="0032281A"/>
    <w:rsid w:val="00322C7D"/>
    <w:rsid w:val="0032394E"/>
    <w:rsid w:val="00330244"/>
    <w:rsid w:val="00330E33"/>
    <w:rsid w:val="0033358B"/>
    <w:rsid w:val="0035189E"/>
    <w:rsid w:val="00356214"/>
    <w:rsid w:val="00357AEA"/>
    <w:rsid w:val="00357DAA"/>
    <w:rsid w:val="00361050"/>
    <w:rsid w:val="0036192A"/>
    <w:rsid w:val="0036200C"/>
    <w:rsid w:val="00363590"/>
    <w:rsid w:val="00363F32"/>
    <w:rsid w:val="00363F87"/>
    <w:rsid w:val="00367015"/>
    <w:rsid w:val="00380255"/>
    <w:rsid w:val="003856CA"/>
    <w:rsid w:val="00390370"/>
    <w:rsid w:val="00395916"/>
    <w:rsid w:val="00397436"/>
    <w:rsid w:val="003A2E1E"/>
    <w:rsid w:val="003A3465"/>
    <w:rsid w:val="003C34A6"/>
    <w:rsid w:val="003C3CB7"/>
    <w:rsid w:val="003C3DE7"/>
    <w:rsid w:val="003D1711"/>
    <w:rsid w:val="003D1B02"/>
    <w:rsid w:val="003D4F9F"/>
    <w:rsid w:val="003D7ADB"/>
    <w:rsid w:val="003E1B8F"/>
    <w:rsid w:val="003E5305"/>
    <w:rsid w:val="003E7800"/>
    <w:rsid w:val="003F14E0"/>
    <w:rsid w:val="003F2340"/>
    <w:rsid w:val="003F3797"/>
    <w:rsid w:val="003F4791"/>
    <w:rsid w:val="003F5762"/>
    <w:rsid w:val="003F6566"/>
    <w:rsid w:val="0040313C"/>
    <w:rsid w:val="004046A1"/>
    <w:rsid w:val="00406EB2"/>
    <w:rsid w:val="004132BC"/>
    <w:rsid w:val="00414EE7"/>
    <w:rsid w:val="00420873"/>
    <w:rsid w:val="00421080"/>
    <w:rsid w:val="0042146F"/>
    <w:rsid w:val="00430C05"/>
    <w:rsid w:val="00431D12"/>
    <w:rsid w:val="00432C5B"/>
    <w:rsid w:val="00434A6F"/>
    <w:rsid w:val="00443FC6"/>
    <w:rsid w:val="004573C1"/>
    <w:rsid w:val="00460458"/>
    <w:rsid w:val="0046099B"/>
    <w:rsid w:val="00465D18"/>
    <w:rsid w:val="00473186"/>
    <w:rsid w:val="00474D32"/>
    <w:rsid w:val="00474ED2"/>
    <w:rsid w:val="00476704"/>
    <w:rsid w:val="004826B3"/>
    <w:rsid w:val="00483626"/>
    <w:rsid w:val="0048369B"/>
    <w:rsid w:val="004847A9"/>
    <w:rsid w:val="00485389"/>
    <w:rsid w:val="00487B9F"/>
    <w:rsid w:val="004948F9"/>
    <w:rsid w:val="004957C7"/>
    <w:rsid w:val="004A4709"/>
    <w:rsid w:val="004B2083"/>
    <w:rsid w:val="004B2850"/>
    <w:rsid w:val="004B72F6"/>
    <w:rsid w:val="004C1D4C"/>
    <w:rsid w:val="004C2F24"/>
    <w:rsid w:val="004C4301"/>
    <w:rsid w:val="004C4430"/>
    <w:rsid w:val="004C4EA5"/>
    <w:rsid w:val="004C559F"/>
    <w:rsid w:val="004C74FE"/>
    <w:rsid w:val="004D43F5"/>
    <w:rsid w:val="004D74EB"/>
    <w:rsid w:val="004E3B15"/>
    <w:rsid w:val="004E480F"/>
    <w:rsid w:val="004E48C5"/>
    <w:rsid w:val="004F1D3E"/>
    <w:rsid w:val="004F1D9E"/>
    <w:rsid w:val="005006D1"/>
    <w:rsid w:val="005011C9"/>
    <w:rsid w:val="00501FEA"/>
    <w:rsid w:val="00506CD1"/>
    <w:rsid w:val="00510296"/>
    <w:rsid w:val="00510DB5"/>
    <w:rsid w:val="00512AD7"/>
    <w:rsid w:val="00514E6F"/>
    <w:rsid w:val="0051645E"/>
    <w:rsid w:val="005200EA"/>
    <w:rsid w:val="0052104E"/>
    <w:rsid w:val="00521DA3"/>
    <w:rsid w:val="005253D3"/>
    <w:rsid w:val="005261FA"/>
    <w:rsid w:val="0053555D"/>
    <w:rsid w:val="00537D18"/>
    <w:rsid w:val="00540F46"/>
    <w:rsid w:val="00545059"/>
    <w:rsid w:val="0055539C"/>
    <w:rsid w:val="00556D81"/>
    <w:rsid w:val="005663DC"/>
    <w:rsid w:val="00567648"/>
    <w:rsid w:val="00571E4B"/>
    <w:rsid w:val="005834FC"/>
    <w:rsid w:val="005837EB"/>
    <w:rsid w:val="0059033E"/>
    <w:rsid w:val="0059081B"/>
    <w:rsid w:val="00595206"/>
    <w:rsid w:val="005976BF"/>
    <w:rsid w:val="005A0D4B"/>
    <w:rsid w:val="005A3527"/>
    <w:rsid w:val="005B0A4E"/>
    <w:rsid w:val="005B0D11"/>
    <w:rsid w:val="005B0E5B"/>
    <w:rsid w:val="005B38CD"/>
    <w:rsid w:val="005B5EB8"/>
    <w:rsid w:val="005C26FA"/>
    <w:rsid w:val="005C557F"/>
    <w:rsid w:val="005C58EE"/>
    <w:rsid w:val="005C5C4C"/>
    <w:rsid w:val="005C7B70"/>
    <w:rsid w:val="005D0A19"/>
    <w:rsid w:val="005E138D"/>
    <w:rsid w:val="005E155F"/>
    <w:rsid w:val="005E1D83"/>
    <w:rsid w:val="005E6901"/>
    <w:rsid w:val="005E6AAD"/>
    <w:rsid w:val="005E6DC1"/>
    <w:rsid w:val="005E7DF2"/>
    <w:rsid w:val="005F188E"/>
    <w:rsid w:val="005F5181"/>
    <w:rsid w:val="005F608B"/>
    <w:rsid w:val="00600374"/>
    <w:rsid w:val="00602E74"/>
    <w:rsid w:val="00602F98"/>
    <w:rsid w:val="0061193D"/>
    <w:rsid w:val="006122C3"/>
    <w:rsid w:val="0062057D"/>
    <w:rsid w:val="00624417"/>
    <w:rsid w:val="00630880"/>
    <w:rsid w:val="006319AC"/>
    <w:rsid w:val="006359A1"/>
    <w:rsid w:val="00636A08"/>
    <w:rsid w:val="00646E23"/>
    <w:rsid w:val="00647F43"/>
    <w:rsid w:val="006526A1"/>
    <w:rsid w:val="00652C5C"/>
    <w:rsid w:val="006531FB"/>
    <w:rsid w:val="00665102"/>
    <w:rsid w:val="0067479A"/>
    <w:rsid w:val="0067623C"/>
    <w:rsid w:val="00681A31"/>
    <w:rsid w:val="00687E3A"/>
    <w:rsid w:val="00691568"/>
    <w:rsid w:val="006967A4"/>
    <w:rsid w:val="00697CA7"/>
    <w:rsid w:val="00697D95"/>
    <w:rsid w:val="006A0A30"/>
    <w:rsid w:val="006A1129"/>
    <w:rsid w:val="006A16A7"/>
    <w:rsid w:val="006A2091"/>
    <w:rsid w:val="006B03D3"/>
    <w:rsid w:val="006B4193"/>
    <w:rsid w:val="006B59CA"/>
    <w:rsid w:val="006D11EB"/>
    <w:rsid w:val="006D15EB"/>
    <w:rsid w:val="006E7BF7"/>
    <w:rsid w:val="006F55DB"/>
    <w:rsid w:val="006F787B"/>
    <w:rsid w:val="007028B5"/>
    <w:rsid w:val="00704FD1"/>
    <w:rsid w:val="00710E94"/>
    <w:rsid w:val="00711073"/>
    <w:rsid w:val="007175BF"/>
    <w:rsid w:val="00720E01"/>
    <w:rsid w:val="0072154A"/>
    <w:rsid w:val="007230A3"/>
    <w:rsid w:val="00724A8A"/>
    <w:rsid w:val="0072733E"/>
    <w:rsid w:val="00727E7B"/>
    <w:rsid w:val="007307EF"/>
    <w:rsid w:val="00730F63"/>
    <w:rsid w:val="0073113D"/>
    <w:rsid w:val="00732800"/>
    <w:rsid w:val="00733BD1"/>
    <w:rsid w:val="00733E6F"/>
    <w:rsid w:val="00735F40"/>
    <w:rsid w:val="00736FDA"/>
    <w:rsid w:val="007372DA"/>
    <w:rsid w:val="0074042F"/>
    <w:rsid w:val="007418E1"/>
    <w:rsid w:val="00745522"/>
    <w:rsid w:val="00745A83"/>
    <w:rsid w:val="00746A2B"/>
    <w:rsid w:val="00752D35"/>
    <w:rsid w:val="00762EDF"/>
    <w:rsid w:val="00765B0C"/>
    <w:rsid w:val="00766F11"/>
    <w:rsid w:val="00767D95"/>
    <w:rsid w:val="0077231C"/>
    <w:rsid w:val="00774F22"/>
    <w:rsid w:val="007759D2"/>
    <w:rsid w:val="0078011F"/>
    <w:rsid w:val="007801D2"/>
    <w:rsid w:val="007805A2"/>
    <w:rsid w:val="007831BE"/>
    <w:rsid w:val="007848EB"/>
    <w:rsid w:val="007857E9"/>
    <w:rsid w:val="00785FB6"/>
    <w:rsid w:val="007A0C53"/>
    <w:rsid w:val="007A10D4"/>
    <w:rsid w:val="007A414D"/>
    <w:rsid w:val="007A45B5"/>
    <w:rsid w:val="007A622F"/>
    <w:rsid w:val="007A6FEF"/>
    <w:rsid w:val="007B103D"/>
    <w:rsid w:val="007B27F7"/>
    <w:rsid w:val="007B3C36"/>
    <w:rsid w:val="007B3FA7"/>
    <w:rsid w:val="007B58DB"/>
    <w:rsid w:val="007C1DD2"/>
    <w:rsid w:val="007C1FAA"/>
    <w:rsid w:val="007C5AC2"/>
    <w:rsid w:val="007D2B00"/>
    <w:rsid w:val="007D3E06"/>
    <w:rsid w:val="007D4FA7"/>
    <w:rsid w:val="007D533E"/>
    <w:rsid w:val="007D7AB9"/>
    <w:rsid w:val="007E08C2"/>
    <w:rsid w:val="007E2DEB"/>
    <w:rsid w:val="007E453B"/>
    <w:rsid w:val="007F252A"/>
    <w:rsid w:val="007F37AA"/>
    <w:rsid w:val="007F6344"/>
    <w:rsid w:val="007F6652"/>
    <w:rsid w:val="0080260A"/>
    <w:rsid w:val="008113B5"/>
    <w:rsid w:val="00823993"/>
    <w:rsid w:val="00823A50"/>
    <w:rsid w:val="00825EFA"/>
    <w:rsid w:val="00830D5C"/>
    <w:rsid w:val="00841BB1"/>
    <w:rsid w:val="00843646"/>
    <w:rsid w:val="00846A5E"/>
    <w:rsid w:val="00850FAB"/>
    <w:rsid w:val="008512DE"/>
    <w:rsid w:val="0085620C"/>
    <w:rsid w:val="008612E4"/>
    <w:rsid w:val="00862AD7"/>
    <w:rsid w:val="00862F81"/>
    <w:rsid w:val="008630D2"/>
    <w:rsid w:val="008634E8"/>
    <w:rsid w:val="00863F4B"/>
    <w:rsid w:val="0086427F"/>
    <w:rsid w:val="00865361"/>
    <w:rsid w:val="008675B9"/>
    <w:rsid w:val="00870A7F"/>
    <w:rsid w:val="00872708"/>
    <w:rsid w:val="008735F5"/>
    <w:rsid w:val="0087755B"/>
    <w:rsid w:val="00880166"/>
    <w:rsid w:val="00880A52"/>
    <w:rsid w:val="00881403"/>
    <w:rsid w:val="008817BD"/>
    <w:rsid w:val="00882620"/>
    <w:rsid w:val="008845F1"/>
    <w:rsid w:val="008860FB"/>
    <w:rsid w:val="00893B7C"/>
    <w:rsid w:val="00893F56"/>
    <w:rsid w:val="008A5F79"/>
    <w:rsid w:val="008A7A8B"/>
    <w:rsid w:val="008B24FD"/>
    <w:rsid w:val="008B2FD8"/>
    <w:rsid w:val="008B4EDF"/>
    <w:rsid w:val="008B7F15"/>
    <w:rsid w:val="008C2F4A"/>
    <w:rsid w:val="008C4DFB"/>
    <w:rsid w:val="008C7896"/>
    <w:rsid w:val="008D5D29"/>
    <w:rsid w:val="008E4689"/>
    <w:rsid w:val="008E46B8"/>
    <w:rsid w:val="008F70ED"/>
    <w:rsid w:val="00900345"/>
    <w:rsid w:val="0090075B"/>
    <w:rsid w:val="00901592"/>
    <w:rsid w:val="00901AE6"/>
    <w:rsid w:val="00901B9C"/>
    <w:rsid w:val="00902E73"/>
    <w:rsid w:val="009059BE"/>
    <w:rsid w:val="009062B2"/>
    <w:rsid w:val="00907BE8"/>
    <w:rsid w:val="00912D74"/>
    <w:rsid w:val="009135C9"/>
    <w:rsid w:val="009151D7"/>
    <w:rsid w:val="009155B3"/>
    <w:rsid w:val="00923DAC"/>
    <w:rsid w:val="00925FD9"/>
    <w:rsid w:val="00927C05"/>
    <w:rsid w:val="00931C1E"/>
    <w:rsid w:val="00931EAA"/>
    <w:rsid w:val="00933CAC"/>
    <w:rsid w:val="0093641D"/>
    <w:rsid w:val="009367FF"/>
    <w:rsid w:val="00937635"/>
    <w:rsid w:val="00941C3C"/>
    <w:rsid w:val="00942942"/>
    <w:rsid w:val="00943BD8"/>
    <w:rsid w:val="00943FA0"/>
    <w:rsid w:val="00952D49"/>
    <w:rsid w:val="009532DE"/>
    <w:rsid w:val="00957262"/>
    <w:rsid w:val="0096297B"/>
    <w:rsid w:val="009671B4"/>
    <w:rsid w:val="00967CCC"/>
    <w:rsid w:val="00967DB3"/>
    <w:rsid w:val="00972981"/>
    <w:rsid w:val="00973EEE"/>
    <w:rsid w:val="00977C86"/>
    <w:rsid w:val="009817FA"/>
    <w:rsid w:val="009824B2"/>
    <w:rsid w:val="00985B44"/>
    <w:rsid w:val="00992849"/>
    <w:rsid w:val="009A0CFA"/>
    <w:rsid w:val="009A3932"/>
    <w:rsid w:val="009A4BD2"/>
    <w:rsid w:val="009A7C00"/>
    <w:rsid w:val="009B1A59"/>
    <w:rsid w:val="009B1AF0"/>
    <w:rsid w:val="009B30F9"/>
    <w:rsid w:val="009B53D1"/>
    <w:rsid w:val="009B7B33"/>
    <w:rsid w:val="009B7F7A"/>
    <w:rsid w:val="009C05A1"/>
    <w:rsid w:val="009C3793"/>
    <w:rsid w:val="009C5C8D"/>
    <w:rsid w:val="009C605F"/>
    <w:rsid w:val="009C6898"/>
    <w:rsid w:val="009C7A56"/>
    <w:rsid w:val="009C7DD9"/>
    <w:rsid w:val="009D392D"/>
    <w:rsid w:val="009D3AB2"/>
    <w:rsid w:val="009D4050"/>
    <w:rsid w:val="009D50D9"/>
    <w:rsid w:val="009D7248"/>
    <w:rsid w:val="009E030D"/>
    <w:rsid w:val="009E1352"/>
    <w:rsid w:val="009E15E8"/>
    <w:rsid w:val="009E1E74"/>
    <w:rsid w:val="009E5C29"/>
    <w:rsid w:val="009F1CD3"/>
    <w:rsid w:val="00A00673"/>
    <w:rsid w:val="00A04B37"/>
    <w:rsid w:val="00A055F5"/>
    <w:rsid w:val="00A069D6"/>
    <w:rsid w:val="00A106C9"/>
    <w:rsid w:val="00A10BF3"/>
    <w:rsid w:val="00A15F95"/>
    <w:rsid w:val="00A20027"/>
    <w:rsid w:val="00A20E04"/>
    <w:rsid w:val="00A213DB"/>
    <w:rsid w:val="00A27086"/>
    <w:rsid w:val="00A27484"/>
    <w:rsid w:val="00A31528"/>
    <w:rsid w:val="00A32FA9"/>
    <w:rsid w:val="00A33E46"/>
    <w:rsid w:val="00A36D30"/>
    <w:rsid w:val="00A403E1"/>
    <w:rsid w:val="00A455AC"/>
    <w:rsid w:val="00A4682E"/>
    <w:rsid w:val="00A54EF2"/>
    <w:rsid w:val="00A62E20"/>
    <w:rsid w:val="00A670B0"/>
    <w:rsid w:val="00A76338"/>
    <w:rsid w:val="00A7697F"/>
    <w:rsid w:val="00A76AC1"/>
    <w:rsid w:val="00A8128D"/>
    <w:rsid w:val="00A8473C"/>
    <w:rsid w:val="00A85B5D"/>
    <w:rsid w:val="00A8795B"/>
    <w:rsid w:val="00A9255B"/>
    <w:rsid w:val="00A950F5"/>
    <w:rsid w:val="00A965B4"/>
    <w:rsid w:val="00A979E5"/>
    <w:rsid w:val="00AA1CDF"/>
    <w:rsid w:val="00AA214C"/>
    <w:rsid w:val="00AB388E"/>
    <w:rsid w:val="00AB5962"/>
    <w:rsid w:val="00AB5F9F"/>
    <w:rsid w:val="00AC01CD"/>
    <w:rsid w:val="00AC0831"/>
    <w:rsid w:val="00AC092B"/>
    <w:rsid w:val="00AC3A6A"/>
    <w:rsid w:val="00AC45E5"/>
    <w:rsid w:val="00AC670C"/>
    <w:rsid w:val="00AC75C2"/>
    <w:rsid w:val="00AD0B9D"/>
    <w:rsid w:val="00AD20B1"/>
    <w:rsid w:val="00AD37EE"/>
    <w:rsid w:val="00AD4B63"/>
    <w:rsid w:val="00AD4D6C"/>
    <w:rsid w:val="00AD704B"/>
    <w:rsid w:val="00AE0D37"/>
    <w:rsid w:val="00AE1492"/>
    <w:rsid w:val="00AE1605"/>
    <w:rsid w:val="00AE1829"/>
    <w:rsid w:val="00AE1932"/>
    <w:rsid w:val="00AE48D0"/>
    <w:rsid w:val="00AE4D15"/>
    <w:rsid w:val="00AE5408"/>
    <w:rsid w:val="00AF015D"/>
    <w:rsid w:val="00AF2BE8"/>
    <w:rsid w:val="00AF5AC5"/>
    <w:rsid w:val="00AF5E3F"/>
    <w:rsid w:val="00B0253F"/>
    <w:rsid w:val="00B03CB0"/>
    <w:rsid w:val="00B06A78"/>
    <w:rsid w:val="00B1166B"/>
    <w:rsid w:val="00B16F58"/>
    <w:rsid w:val="00B21134"/>
    <w:rsid w:val="00B22DC2"/>
    <w:rsid w:val="00B23E33"/>
    <w:rsid w:val="00B24965"/>
    <w:rsid w:val="00B24A98"/>
    <w:rsid w:val="00B26A43"/>
    <w:rsid w:val="00B301DC"/>
    <w:rsid w:val="00B32434"/>
    <w:rsid w:val="00B36DD2"/>
    <w:rsid w:val="00B378C8"/>
    <w:rsid w:val="00B42392"/>
    <w:rsid w:val="00B43525"/>
    <w:rsid w:val="00B43933"/>
    <w:rsid w:val="00B44E51"/>
    <w:rsid w:val="00B47567"/>
    <w:rsid w:val="00B56DEB"/>
    <w:rsid w:val="00B56E8A"/>
    <w:rsid w:val="00B6056A"/>
    <w:rsid w:val="00B64491"/>
    <w:rsid w:val="00B712C3"/>
    <w:rsid w:val="00B73694"/>
    <w:rsid w:val="00B745C2"/>
    <w:rsid w:val="00B771B0"/>
    <w:rsid w:val="00B7742C"/>
    <w:rsid w:val="00B817F8"/>
    <w:rsid w:val="00B8292C"/>
    <w:rsid w:val="00B859BE"/>
    <w:rsid w:val="00B908B1"/>
    <w:rsid w:val="00BA287E"/>
    <w:rsid w:val="00BA5099"/>
    <w:rsid w:val="00BA5932"/>
    <w:rsid w:val="00BB17A0"/>
    <w:rsid w:val="00BB651B"/>
    <w:rsid w:val="00BB672F"/>
    <w:rsid w:val="00BC10F7"/>
    <w:rsid w:val="00BC176B"/>
    <w:rsid w:val="00BC22CA"/>
    <w:rsid w:val="00BC2D3D"/>
    <w:rsid w:val="00BC5D75"/>
    <w:rsid w:val="00BD5B63"/>
    <w:rsid w:val="00BD6C31"/>
    <w:rsid w:val="00BD739F"/>
    <w:rsid w:val="00BD7760"/>
    <w:rsid w:val="00BE163E"/>
    <w:rsid w:val="00BE1E6D"/>
    <w:rsid w:val="00BE5025"/>
    <w:rsid w:val="00BE5CBF"/>
    <w:rsid w:val="00BE6DC4"/>
    <w:rsid w:val="00BE7576"/>
    <w:rsid w:val="00BF0D2A"/>
    <w:rsid w:val="00BF1801"/>
    <w:rsid w:val="00BF2BB2"/>
    <w:rsid w:val="00BF4826"/>
    <w:rsid w:val="00C0040E"/>
    <w:rsid w:val="00C04D82"/>
    <w:rsid w:val="00C1308A"/>
    <w:rsid w:val="00C158E7"/>
    <w:rsid w:val="00C158EB"/>
    <w:rsid w:val="00C17441"/>
    <w:rsid w:val="00C20C31"/>
    <w:rsid w:val="00C34007"/>
    <w:rsid w:val="00C348A0"/>
    <w:rsid w:val="00C34AB3"/>
    <w:rsid w:val="00C36BCC"/>
    <w:rsid w:val="00C4115A"/>
    <w:rsid w:val="00C424F4"/>
    <w:rsid w:val="00C42CEB"/>
    <w:rsid w:val="00C4415A"/>
    <w:rsid w:val="00C50EBD"/>
    <w:rsid w:val="00C54E9A"/>
    <w:rsid w:val="00C55B9B"/>
    <w:rsid w:val="00C57039"/>
    <w:rsid w:val="00C60194"/>
    <w:rsid w:val="00C60510"/>
    <w:rsid w:val="00C629F3"/>
    <w:rsid w:val="00C6409A"/>
    <w:rsid w:val="00C65635"/>
    <w:rsid w:val="00C7034E"/>
    <w:rsid w:val="00C7153A"/>
    <w:rsid w:val="00C73BBC"/>
    <w:rsid w:val="00C74A78"/>
    <w:rsid w:val="00C74BE3"/>
    <w:rsid w:val="00C74C99"/>
    <w:rsid w:val="00C77E34"/>
    <w:rsid w:val="00C803CE"/>
    <w:rsid w:val="00C81079"/>
    <w:rsid w:val="00C862D5"/>
    <w:rsid w:val="00C87A89"/>
    <w:rsid w:val="00C96F87"/>
    <w:rsid w:val="00CA038A"/>
    <w:rsid w:val="00CA08A0"/>
    <w:rsid w:val="00CA16EE"/>
    <w:rsid w:val="00CA417F"/>
    <w:rsid w:val="00CA5DC3"/>
    <w:rsid w:val="00CA6D73"/>
    <w:rsid w:val="00CA7C86"/>
    <w:rsid w:val="00CB0511"/>
    <w:rsid w:val="00CB53A8"/>
    <w:rsid w:val="00CD4D0E"/>
    <w:rsid w:val="00CD5255"/>
    <w:rsid w:val="00CE34A1"/>
    <w:rsid w:val="00CE3803"/>
    <w:rsid w:val="00CE4AD3"/>
    <w:rsid w:val="00CE69E5"/>
    <w:rsid w:val="00CF5A0E"/>
    <w:rsid w:val="00D044F7"/>
    <w:rsid w:val="00D04901"/>
    <w:rsid w:val="00D04E7C"/>
    <w:rsid w:val="00D05C80"/>
    <w:rsid w:val="00D05E0F"/>
    <w:rsid w:val="00D10531"/>
    <w:rsid w:val="00D13891"/>
    <w:rsid w:val="00D2129F"/>
    <w:rsid w:val="00D214CD"/>
    <w:rsid w:val="00D2209E"/>
    <w:rsid w:val="00D22ED4"/>
    <w:rsid w:val="00D23AE4"/>
    <w:rsid w:val="00D248A0"/>
    <w:rsid w:val="00D24C99"/>
    <w:rsid w:val="00D300E1"/>
    <w:rsid w:val="00D373B8"/>
    <w:rsid w:val="00D41ED0"/>
    <w:rsid w:val="00D43BB8"/>
    <w:rsid w:val="00D45BC1"/>
    <w:rsid w:val="00D46A49"/>
    <w:rsid w:val="00D511EA"/>
    <w:rsid w:val="00D51BCE"/>
    <w:rsid w:val="00D551A0"/>
    <w:rsid w:val="00D574CD"/>
    <w:rsid w:val="00D57AEF"/>
    <w:rsid w:val="00D57E50"/>
    <w:rsid w:val="00D67E47"/>
    <w:rsid w:val="00D71339"/>
    <w:rsid w:val="00D8068D"/>
    <w:rsid w:val="00D82054"/>
    <w:rsid w:val="00D825A2"/>
    <w:rsid w:val="00D84706"/>
    <w:rsid w:val="00D86DE1"/>
    <w:rsid w:val="00D87417"/>
    <w:rsid w:val="00D93932"/>
    <w:rsid w:val="00DA03FC"/>
    <w:rsid w:val="00DA724F"/>
    <w:rsid w:val="00DB4B4A"/>
    <w:rsid w:val="00DB56AA"/>
    <w:rsid w:val="00DC22E7"/>
    <w:rsid w:val="00DC3176"/>
    <w:rsid w:val="00DC3F38"/>
    <w:rsid w:val="00DC6ADA"/>
    <w:rsid w:val="00DD550A"/>
    <w:rsid w:val="00DD58E9"/>
    <w:rsid w:val="00DE0BD5"/>
    <w:rsid w:val="00DE13BA"/>
    <w:rsid w:val="00DE1C98"/>
    <w:rsid w:val="00DE53C1"/>
    <w:rsid w:val="00DF1AB8"/>
    <w:rsid w:val="00DF60F6"/>
    <w:rsid w:val="00DF7294"/>
    <w:rsid w:val="00E0253C"/>
    <w:rsid w:val="00E0468E"/>
    <w:rsid w:val="00E10559"/>
    <w:rsid w:val="00E20C43"/>
    <w:rsid w:val="00E211C6"/>
    <w:rsid w:val="00E34642"/>
    <w:rsid w:val="00E348CC"/>
    <w:rsid w:val="00E349FA"/>
    <w:rsid w:val="00E3536F"/>
    <w:rsid w:val="00E41B90"/>
    <w:rsid w:val="00E444CF"/>
    <w:rsid w:val="00E45FCC"/>
    <w:rsid w:val="00E51492"/>
    <w:rsid w:val="00E551C5"/>
    <w:rsid w:val="00E5760B"/>
    <w:rsid w:val="00E57B79"/>
    <w:rsid w:val="00E57DBD"/>
    <w:rsid w:val="00E601CF"/>
    <w:rsid w:val="00E619D9"/>
    <w:rsid w:val="00E67F8F"/>
    <w:rsid w:val="00E72109"/>
    <w:rsid w:val="00E81CB8"/>
    <w:rsid w:val="00E9669F"/>
    <w:rsid w:val="00E97D44"/>
    <w:rsid w:val="00EA0A68"/>
    <w:rsid w:val="00EA22DF"/>
    <w:rsid w:val="00EA41D0"/>
    <w:rsid w:val="00EB0586"/>
    <w:rsid w:val="00EB240D"/>
    <w:rsid w:val="00EB2D44"/>
    <w:rsid w:val="00EB76E0"/>
    <w:rsid w:val="00EC1A52"/>
    <w:rsid w:val="00EC2F59"/>
    <w:rsid w:val="00EC3A47"/>
    <w:rsid w:val="00EC7631"/>
    <w:rsid w:val="00ED4A1B"/>
    <w:rsid w:val="00ED798D"/>
    <w:rsid w:val="00EE0DF4"/>
    <w:rsid w:val="00EE289E"/>
    <w:rsid w:val="00EF02BB"/>
    <w:rsid w:val="00EF0B6A"/>
    <w:rsid w:val="00EF35D3"/>
    <w:rsid w:val="00EF5A31"/>
    <w:rsid w:val="00F03905"/>
    <w:rsid w:val="00F0641E"/>
    <w:rsid w:val="00F07E40"/>
    <w:rsid w:val="00F1219F"/>
    <w:rsid w:val="00F13F33"/>
    <w:rsid w:val="00F16BBE"/>
    <w:rsid w:val="00F16CC1"/>
    <w:rsid w:val="00F22225"/>
    <w:rsid w:val="00F2257B"/>
    <w:rsid w:val="00F26686"/>
    <w:rsid w:val="00F271C1"/>
    <w:rsid w:val="00F3015F"/>
    <w:rsid w:val="00F327A9"/>
    <w:rsid w:val="00F43C21"/>
    <w:rsid w:val="00F450EE"/>
    <w:rsid w:val="00F501D7"/>
    <w:rsid w:val="00F5245A"/>
    <w:rsid w:val="00F55611"/>
    <w:rsid w:val="00F60E20"/>
    <w:rsid w:val="00F64ACE"/>
    <w:rsid w:val="00F65BA3"/>
    <w:rsid w:val="00F66A00"/>
    <w:rsid w:val="00F70D76"/>
    <w:rsid w:val="00F73A7C"/>
    <w:rsid w:val="00F73C51"/>
    <w:rsid w:val="00F74070"/>
    <w:rsid w:val="00F769AD"/>
    <w:rsid w:val="00F80499"/>
    <w:rsid w:val="00F805D7"/>
    <w:rsid w:val="00F8088D"/>
    <w:rsid w:val="00F869AC"/>
    <w:rsid w:val="00F87818"/>
    <w:rsid w:val="00F930B6"/>
    <w:rsid w:val="00F95F7B"/>
    <w:rsid w:val="00F97D3F"/>
    <w:rsid w:val="00FA2F03"/>
    <w:rsid w:val="00FA363D"/>
    <w:rsid w:val="00FA3852"/>
    <w:rsid w:val="00FA42F2"/>
    <w:rsid w:val="00FA4A31"/>
    <w:rsid w:val="00FA71ED"/>
    <w:rsid w:val="00FB1A56"/>
    <w:rsid w:val="00FB2197"/>
    <w:rsid w:val="00FB3CC6"/>
    <w:rsid w:val="00FB4D9D"/>
    <w:rsid w:val="00FB5E67"/>
    <w:rsid w:val="00FC1504"/>
    <w:rsid w:val="00FC2CF5"/>
    <w:rsid w:val="00FC4D31"/>
    <w:rsid w:val="00FD1DA9"/>
    <w:rsid w:val="00FD1FA0"/>
    <w:rsid w:val="00FD2C27"/>
    <w:rsid w:val="00FD4A34"/>
    <w:rsid w:val="00FE0D52"/>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F1CEA9"/>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0F1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333">
      <w:bodyDiv w:val="1"/>
      <w:marLeft w:val="0"/>
      <w:marRight w:val="0"/>
      <w:marTop w:val="0"/>
      <w:marBottom w:val="0"/>
      <w:divBdr>
        <w:top w:val="none" w:sz="0" w:space="0" w:color="auto"/>
        <w:left w:val="none" w:sz="0" w:space="0" w:color="auto"/>
        <w:bottom w:val="none" w:sz="0" w:space="0" w:color="auto"/>
        <w:right w:val="none" w:sz="0" w:space="0" w:color="auto"/>
      </w:divBdr>
    </w:div>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116050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086808100">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59317752">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711612109">
      <w:bodyDiv w:val="1"/>
      <w:marLeft w:val="0"/>
      <w:marRight w:val="0"/>
      <w:marTop w:val="0"/>
      <w:marBottom w:val="0"/>
      <w:divBdr>
        <w:top w:val="none" w:sz="0" w:space="0" w:color="auto"/>
        <w:left w:val="none" w:sz="0" w:space="0" w:color="auto"/>
        <w:bottom w:val="none" w:sz="0" w:space="0" w:color="auto"/>
        <w:right w:val="none" w:sz="0" w:space="0" w:color="auto"/>
      </w:divBdr>
    </w:div>
    <w:div w:id="1732843909">
      <w:bodyDiv w:val="1"/>
      <w:marLeft w:val="0"/>
      <w:marRight w:val="0"/>
      <w:marTop w:val="0"/>
      <w:marBottom w:val="0"/>
      <w:divBdr>
        <w:top w:val="none" w:sz="0" w:space="0" w:color="auto"/>
        <w:left w:val="none" w:sz="0" w:space="0" w:color="auto"/>
        <w:bottom w:val="none" w:sz="0" w:space="0" w:color="auto"/>
        <w:right w:val="none" w:sz="0" w:space="0" w:color="auto"/>
      </w:divBdr>
      <w:divsChild>
        <w:div w:id="743919423">
          <w:marLeft w:val="0"/>
          <w:marRight w:val="0"/>
          <w:marTop w:val="0"/>
          <w:marBottom w:val="0"/>
          <w:divBdr>
            <w:top w:val="none" w:sz="0" w:space="0" w:color="auto"/>
            <w:left w:val="none" w:sz="0" w:space="0" w:color="auto"/>
            <w:bottom w:val="none" w:sz="0" w:space="0" w:color="auto"/>
            <w:right w:val="none" w:sz="0" w:space="0" w:color="auto"/>
          </w:divBdr>
        </w:div>
        <w:div w:id="1235508920">
          <w:marLeft w:val="0"/>
          <w:marRight w:val="0"/>
          <w:marTop w:val="0"/>
          <w:marBottom w:val="0"/>
          <w:divBdr>
            <w:top w:val="none" w:sz="0" w:space="0" w:color="auto"/>
            <w:left w:val="none" w:sz="0" w:space="0" w:color="auto"/>
            <w:bottom w:val="none" w:sz="0" w:space="0" w:color="auto"/>
            <w:right w:val="none" w:sz="0" w:space="0" w:color="auto"/>
          </w:divBdr>
        </w:div>
      </w:divsChild>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igen-ca.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bernardka.cimrmancic@komunala-nm.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marko.zagar@komunala-nm.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hyperlink" Target="mailto:sonja.kolenc@komunala-nm.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alcom.si" TargetMode="External"/><Relationship Id="rId22" Type="http://schemas.openxmlformats.org/officeDocument/2006/relationships/hyperlink" Target="mailto:vanda.zamida@komunala-nm.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D83858-3C42-44FB-9824-06F4BF5F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17</Pages>
  <Words>6831</Words>
  <Characters>38940</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148</cp:revision>
  <cp:lastPrinted>2022-07-19T06:56:00Z</cp:lastPrinted>
  <dcterms:created xsi:type="dcterms:W3CDTF">2021-08-26T09:13:00Z</dcterms:created>
  <dcterms:modified xsi:type="dcterms:W3CDTF">2023-01-26T13:01:00Z</dcterms:modified>
</cp:coreProperties>
</file>